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77766" w14:textId="77777777" w:rsidR="000B64F3" w:rsidRPr="00AF2E89" w:rsidRDefault="002A43E3">
      <w:pPr>
        <w:rPr>
          <w:rFonts w:ascii="Arial" w:hAnsi="Arial" w:cs="Arial"/>
        </w:rPr>
      </w:pPr>
      <w:r w:rsidRPr="00AF2E89">
        <w:rPr>
          <w:rFonts w:ascii="Arial" w:hAnsi="Arial" w:cs="Arial"/>
        </w:rPr>
        <w:t>Year 8 Humanities</w:t>
      </w:r>
    </w:p>
    <w:p w14:paraId="06DC635E" w14:textId="77777777" w:rsidR="002A43E3" w:rsidRPr="00AF2E89" w:rsidRDefault="002A43E3">
      <w:pPr>
        <w:rPr>
          <w:rFonts w:ascii="Arial" w:hAnsi="Arial" w:cs="Arial"/>
        </w:rPr>
      </w:pPr>
      <w:r w:rsidRPr="00AF2E89">
        <w:rPr>
          <w:rFonts w:ascii="Arial" w:hAnsi="Arial" w:cs="Arial"/>
        </w:rPr>
        <w:t>Geography</w:t>
      </w:r>
    </w:p>
    <w:p w14:paraId="4FDCC26C" w14:textId="77777777" w:rsidR="002A43E3" w:rsidRPr="00AF2E89" w:rsidRDefault="002A43E3">
      <w:pPr>
        <w:rPr>
          <w:rFonts w:ascii="Arial" w:hAnsi="Arial" w:cs="Arial"/>
        </w:rPr>
      </w:pPr>
      <w:r w:rsidRPr="00AF2E89">
        <w:rPr>
          <w:rFonts w:ascii="Arial" w:hAnsi="Arial" w:cs="Arial"/>
        </w:rPr>
        <w:t>http://en.wikipedia.org/wiki/Bushfires_in_Australia</w:t>
      </w:r>
    </w:p>
    <w:p w14:paraId="631B88B1" w14:textId="77777777" w:rsidR="002A43E3" w:rsidRPr="00AF2E89" w:rsidRDefault="002A43E3">
      <w:pPr>
        <w:rPr>
          <w:rFonts w:ascii="Arial" w:hAnsi="Arial" w:cs="Arial"/>
        </w:rPr>
      </w:pPr>
    </w:p>
    <w:p w14:paraId="6F018397" w14:textId="4DAD4435" w:rsidR="002A43E3" w:rsidRPr="00AF2E89" w:rsidRDefault="002A43E3" w:rsidP="00AF2E89">
      <w:pPr>
        <w:jc w:val="center"/>
        <w:rPr>
          <w:rFonts w:ascii="Arial" w:hAnsi="Arial" w:cs="Arial"/>
          <w:b/>
        </w:rPr>
      </w:pPr>
      <w:r w:rsidRPr="00AF2E89">
        <w:rPr>
          <w:rFonts w:ascii="Arial" w:hAnsi="Arial" w:cs="Arial"/>
          <w:b/>
        </w:rPr>
        <w:t>Australian Bushfires</w:t>
      </w:r>
    </w:p>
    <w:p w14:paraId="2822222E" w14:textId="77777777"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bCs/>
          <w:sz w:val="24"/>
          <w:szCs w:val="24"/>
        </w:rPr>
        <w:t>Bushfires in Australia</w:t>
      </w:r>
      <w:r w:rsidRPr="00AF2E89">
        <w:rPr>
          <w:rStyle w:val="apple-converted-space"/>
          <w:rFonts w:ascii="Arial" w:hAnsi="Arial" w:cs="Arial"/>
          <w:sz w:val="24"/>
          <w:szCs w:val="24"/>
        </w:rPr>
        <w:t> </w:t>
      </w:r>
      <w:r w:rsidRPr="00AF2E89">
        <w:rPr>
          <w:rFonts w:ascii="Arial" w:hAnsi="Arial" w:cs="Arial"/>
          <w:sz w:val="24"/>
          <w:szCs w:val="24"/>
        </w:rPr>
        <w:t>are frequent events during the hotter months of the year, due to</w:t>
      </w:r>
      <w:r w:rsidRPr="00AF2E89">
        <w:rPr>
          <w:rStyle w:val="apple-converted-space"/>
          <w:rFonts w:ascii="Arial" w:hAnsi="Arial" w:cs="Arial"/>
          <w:sz w:val="24"/>
          <w:szCs w:val="24"/>
        </w:rPr>
        <w:t> </w:t>
      </w:r>
      <w:hyperlink r:id="rId6" w:tooltip="Climate of Australia" w:history="1">
        <w:r w:rsidRPr="00AF2E89">
          <w:rPr>
            <w:rStyle w:val="Hyperlink"/>
            <w:rFonts w:ascii="Arial" w:hAnsi="Arial" w:cs="Arial"/>
            <w:color w:val="auto"/>
            <w:sz w:val="24"/>
            <w:szCs w:val="24"/>
            <w:u w:val="none"/>
          </w:rPr>
          <w:t>Australia's mostly hot, dry climate</w:t>
        </w:r>
      </w:hyperlink>
      <w:r w:rsidRPr="00AF2E89">
        <w:rPr>
          <w:rFonts w:ascii="Arial" w:hAnsi="Arial" w:cs="Arial"/>
          <w:sz w:val="24"/>
          <w:szCs w:val="24"/>
        </w:rPr>
        <w:t>. Each year, such fires impact extensive areas. On one hand, they can cause property damage and loss of human life. On the other hand, certain native</w:t>
      </w:r>
      <w:r w:rsidRPr="00AF2E89">
        <w:rPr>
          <w:rStyle w:val="apple-converted-space"/>
          <w:rFonts w:ascii="Arial" w:hAnsi="Arial" w:cs="Arial"/>
          <w:sz w:val="24"/>
          <w:szCs w:val="24"/>
        </w:rPr>
        <w:t> </w:t>
      </w:r>
      <w:hyperlink r:id="rId7" w:tooltip="Flora of Australia" w:history="1">
        <w:r w:rsidRPr="00AF2E89">
          <w:rPr>
            <w:rStyle w:val="Hyperlink"/>
            <w:rFonts w:ascii="Arial" w:hAnsi="Arial" w:cs="Arial"/>
            <w:color w:val="auto"/>
            <w:sz w:val="24"/>
            <w:szCs w:val="24"/>
            <w:u w:val="none"/>
          </w:rPr>
          <w:t>flora in Australia</w:t>
        </w:r>
      </w:hyperlink>
      <w:r w:rsidRPr="00AF2E89">
        <w:rPr>
          <w:rStyle w:val="apple-converted-space"/>
          <w:rFonts w:ascii="Arial" w:hAnsi="Arial" w:cs="Arial"/>
          <w:sz w:val="24"/>
          <w:szCs w:val="24"/>
        </w:rPr>
        <w:t> </w:t>
      </w:r>
      <w:r w:rsidRPr="00AF2E89">
        <w:rPr>
          <w:rFonts w:ascii="Arial" w:hAnsi="Arial" w:cs="Arial"/>
          <w:sz w:val="24"/>
          <w:szCs w:val="24"/>
        </w:rPr>
        <w:t>have evolved to rely on bushfires as a means of reproduction, and fire events are an interwoven and an essential part of the ecology of the continent. For thousands of years,</w:t>
      </w:r>
      <w:r w:rsidRPr="00AF2E89">
        <w:rPr>
          <w:rStyle w:val="apple-converted-space"/>
          <w:rFonts w:ascii="Arial" w:hAnsi="Arial" w:cs="Arial"/>
          <w:sz w:val="24"/>
          <w:szCs w:val="24"/>
        </w:rPr>
        <w:t> </w:t>
      </w:r>
      <w:hyperlink r:id="rId8" w:tooltip="Indigenous Australian" w:history="1">
        <w:r w:rsidRPr="00AF2E89">
          <w:rPr>
            <w:rStyle w:val="Hyperlink"/>
            <w:rFonts w:ascii="Arial" w:hAnsi="Arial" w:cs="Arial"/>
            <w:color w:val="auto"/>
            <w:sz w:val="24"/>
            <w:szCs w:val="24"/>
            <w:u w:val="none"/>
          </w:rPr>
          <w:t>Indigenous Australians</w:t>
        </w:r>
      </w:hyperlink>
      <w:r w:rsidRPr="00AF2E89">
        <w:rPr>
          <w:rStyle w:val="apple-converted-space"/>
          <w:rFonts w:ascii="Arial" w:hAnsi="Arial" w:cs="Arial"/>
          <w:sz w:val="24"/>
          <w:szCs w:val="24"/>
        </w:rPr>
        <w:t> </w:t>
      </w:r>
      <w:r w:rsidRPr="00AF2E89">
        <w:rPr>
          <w:rFonts w:ascii="Arial" w:hAnsi="Arial" w:cs="Arial"/>
          <w:sz w:val="24"/>
          <w:szCs w:val="24"/>
        </w:rPr>
        <w:t>have used fire to foster grasslands for hunting and to clear tracks through dense vegetation.</w:t>
      </w:r>
    </w:p>
    <w:p w14:paraId="40860EF6" w14:textId="77777777"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Major</w:t>
      </w:r>
      <w:r w:rsidRPr="00AF2E89">
        <w:rPr>
          <w:rStyle w:val="apple-converted-space"/>
          <w:rFonts w:ascii="Arial" w:hAnsi="Arial" w:cs="Arial"/>
          <w:sz w:val="24"/>
          <w:szCs w:val="24"/>
        </w:rPr>
        <w:t> </w:t>
      </w:r>
      <w:hyperlink r:id="rId9" w:tooltip="Firestorm" w:history="1">
        <w:r w:rsidRPr="00AF2E89">
          <w:rPr>
            <w:rStyle w:val="Hyperlink"/>
            <w:rFonts w:ascii="Arial" w:hAnsi="Arial" w:cs="Arial"/>
            <w:color w:val="auto"/>
            <w:sz w:val="24"/>
            <w:szCs w:val="24"/>
            <w:u w:val="none"/>
          </w:rPr>
          <w:t>firestorms</w:t>
        </w:r>
      </w:hyperlink>
      <w:r w:rsidRPr="00AF2E89">
        <w:rPr>
          <w:rStyle w:val="apple-converted-space"/>
          <w:rFonts w:ascii="Arial" w:hAnsi="Arial" w:cs="Arial"/>
          <w:sz w:val="24"/>
          <w:szCs w:val="24"/>
        </w:rPr>
        <w:t> </w:t>
      </w:r>
      <w:r w:rsidRPr="00AF2E89">
        <w:rPr>
          <w:rFonts w:ascii="Arial" w:hAnsi="Arial" w:cs="Arial"/>
          <w:sz w:val="24"/>
          <w:szCs w:val="24"/>
        </w:rPr>
        <w:t>that result in severe loss of life are often named based on the day on which they occur, such as</w:t>
      </w:r>
      <w:r w:rsidRPr="00AF2E89">
        <w:rPr>
          <w:rStyle w:val="apple-converted-space"/>
          <w:rFonts w:ascii="Arial" w:hAnsi="Arial" w:cs="Arial"/>
          <w:sz w:val="24"/>
          <w:szCs w:val="24"/>
        </w:rPr>
        <w:t> </w:t>
      </w:r>
      <w:hyperlink r:id="rId10" w:tooltip="Ash Wednesday fires" w:history="1">
        <w:r w:rsidRPr="00AF2E89">
          <w:rPr>
            <w:rStyle w:val="Hyperlink"/>
            <w:rFonts w:ascii="Arial" w:hAnsi="Arial" w:cs="Arial"/>
            <w:color w:val="auto"/>
            <w:sz w:val="24"/>
            <w:szCs w:val="24"/>
            <w:u w:val="none"/>
          </w:rPr>
          <w:t>Ash Wednesday</w:t>
        </w:r>
      </w:hyperlink>
      <w:r w:rsidRPr="00AF2E89">
        <w:rPr>
          <w:rStyle w:val="apple-converted-space"/>
          <w:rFonts w:ascii="Arial" w:hAnsi="Arial" w:cs="Arial"/>
          <w:sz w:val="24"/>
          <w:szCs w:val="24"/>
        </w:rPr>
        <w:t> </w:t>
      </w:r>
      <w:r w:rsidRPr="00AF2E89">
        <w:rPr>
          <w:rFonts w:ascii="Arial" w:hAnsi="Arial" w:cs="Arial"/>
          <w:sz w:val="24"/>
          <w:szCs w:val="24"/>
        </w:rPr>
        <w:t>and</w:t>
      </w:r>
      <w:r w:rsidRPr="00AF2E89">
        <w:rPr>
          <w:rStyle w:val="apple-converted-space"/>
          <w:rFonts w:ascii="Arial" w:hAnsi="Arial" w:cs="Arial"/>
          <w:sz w:val="24"/>
          <w:szCs w:val="24"/>
        </w:rPr>
        <w:t> </w:t>
      </w:r>
      <w:hyperlink r:id="rId11" w:tooltip="Black Saturday bushfires" w:history="1">
        <w:r w:rsidRPr="00AF2E89">
          <w:rPr>
            <w:rStyle w:val="Hyperlink"/>
            <w:rFonts w:ascii="Arial" w:hAnsi="Arial" w:cs="Arial"/>
            <w:color w:val="auto"/>
            <w:sz w:val="24"/>
            <w:szCs w:val="24"/>
            <w:u w:val="none"/>
          </w:rPr>
          <w:t>Black Saturday</w:t>
        </w:r>
      </w:hyperlink>
      <w:r w:rsidRPr="00AF2E89">
        <w:rPr>
          <w:rFonts w:ascii="Arial" w:hAnsi="Arial" w:cs="Arial"/>
          <w:sz w:val="24"/>
          <w:szCs w:val="24"/>
        </w:rPr>
        <w:t>. Some of the most intense, extensive and deadly bushfires commonly occur during droughts and</w:t>
      </w:r>
      <w:r w:rsidRPr="00AF2E89">
        <w:rPr>
          <w:rStyle w:val="apple-converted-space"/>
          <w:rFonts w:ascii="Arial" w:hAnsi="Arial" w:cs="Arial"/>
          <w:sz w:val="24"/>
          <w:szCs w:val="24"/>
        </w:rPr>
        <w:t> </w:t>
      </w:r>
      <w:hyperlink r:id="rId12" w:tooltip="Heat wave" w:history="1">
        <w:r w:rsidRPr="00AF2E89">
          <w:rPr>
            <w:rStyle w:val="Hyperlink"/>
            <w:rFonts w:ascii="Arial" w:hAnsi="Arial" w:cs="Arial"/>
            <w:color w:val="auto"/>
            <w:sz w:val="24"/>
            <w:szCs w:val="24"/>
            <w:u w:val="none"/>
          </w:rPr>
          <w:t>heat waves</w:t>
        </w:r>
      </w:hyperlink>
      <w:r w:rsidRPr="00AF2E89">
        <w:rPr>
          <w:rFonts w:ascii="Arial" w:hAnsi="Arial" w:cs="Arial"/>
          <w:sz w:val="24"/>
          <w:szCs w:val="24"/>
        </w:rPr>
        <w:t>, such as the</w:t>
      </w:r>
      <w:r w:rsidRPr="00AF2E89">
        <w:rPr>
          <w:rStyle w:val="apple-converted-space"/>
          <w:rFonts w:ascii="Arial" w:hAnsi="Arial" w:cs="Arial"/>
          <w:sz w:val="24"/>
          <w:szCs w:val="24"/>
        </w:rPr>
        <w:t> </w:t>
      </w:r>
      <w:hyperlink r:id="rId13" w:tooltip="Early 2009 southeastern Australia heat wave" w:history="1">
        <w:r w:rsidRPr="00AF2E89">
          <w:rPr>
            <w:rStyle w:val="Hyperlink"/>
            <w:rFonts w:ascii="Arial" w:hAnsi="Arial" w:cs="Arial"/>
            <w:color w:val="auto"/>
            <w:sz w:val="24"/>
            <w:szCs w:val="24"/>
            <w:u w:val="none"/>
          </w:rPr>
          <w:t>2009 Southern Australia heat wave</w:t>
        </w:r>
      </w:hyperlink>
      <w:r w:rsidRPr="00AF2E89">
        <w:rPr>
          <w:rFonts w:ascii="Arial" w:hAnsi="Arial" w:cs="Arial"/>
          <w:sz w:val="24"/>
          <w:szCs w:val="24"/>
        </w:rPr>
        <w:t>, which precipitated the conditions during the 2009</w:t>
      </w:r>
      <w:r w:rsidRPr="00AF2E89">
        <w:rPr>
          <w:rStyle w:val="apple-converted-space"/>
          <w:rFonts w:ascii="Arial" w:hAnsi="Arial" w:cs="Arial"/>
          <w:sz w:val="24"/>
          <w:szCs w:val="24"/>
        </w:rPr>
        <w:t> </w:t>
      </w:r>
      <w:hyperlink r:id="rId14" w:tooltip="Black Saturday bushfires" w:history="1">
        <w:r w:rsidRPr="00AF2E89">
          <w:rPr>
            <w:rStyle w:val="Hyperlink"/>
            <w:rFonts w:ascii="Arial" w:hAnsi="Arial" w:cs="Arial"/>
            <w:color w:val="auto"/>
            <w:sz w:val="24"/>
            <w:szCs w:val="24"/>
            <w:u w:val="none"/>
          </w:rPr>
          <w:t>Black Saturday bushfires</w:t>
        </w:r>
      </w:hyperlink>
      <w:r w:rsidRPr="00AF2E89">
        <w:rPr>
          <w:rStyle w:val="apple-converted-space"/>
          <w:rFonts w:ascii="Arial" w:hAnsi="Arial" w:cs="Arial"/>
          <w:sz w:val="24"/>
          <w:szCs w:val="24"/>
        </w:rPr>
        <w:t> </w:t>
      </w:r>
      <w:r w:rsidRPr="00AF2E89">
        <w:rPr>
          <w:rFonts w:ascii="Arial" w:hAnsi="Arial" w:cs="Arial"/>
          <w:sz w:val="24"/>
          <w:szCs w:val="24"/>
        </w:rPr>
        <w:t>in which 173 people lost their lives. Other major conflagrations include the 1983</w:t>
      </w:r>
      <w:r w:rsidRPr="00AF2E89">
        <w:rPr>
          <w:rStyle w:val="apple-converted-space"/>
          <w:rFonts w:ascii="Arial" w:hAnsi="Arial" w:cs="Arial"/>
          <w:sz w:val="24"/>
          <w:szCs w:val="24"/>
        </w:rPr>
        <w:t> </w:t>
      </w:r>
      <w:hyperlink r:id="rId15" w:tooltip="Ash Wednesday bushfires" w:history="1">
        <w:r w:rsidRPr="00AF2E89">
          <w:rPr>
            <w:rStyle w:val="Hyperlink"/>
            <w:rFonts w:ascii="Arial" w:hAnsi="Arial" w:cs="Arial"/>
            <w:color w:val="auto"/>
            <w:sz w:val="24"/>
            <w:szCs w:val="24"/>
            <w:u w:val="none"/>
          </w:rPr>
          <w:t>Ash Wednesday bushfires</w:t>
        </w:r>
      </w:hyperlink>
      <w:r w:rsidRPr="00AF2E89">
        <w:rPr>
          <w:rFonts w:ascii="Arial" w:hAnsi="Arial" w:cs="Arial"/>
          <w:sz w:val="24"/>
          <w:szCs w:val="24"/>
        </w:rPr>
        <w:t>, the</w:t>
      </w:r>
      <w:r w:rsidRPr="00AF2E89">
        <w:rPr>
          <w:rStyle w:val="apple-converted-space"/>
          <w:rFonts w:ascii="Arial" w:hAnsi="Arial" w:cs="Arial"/>
          <w:sz w:val="24"/>
          <w:szCs w:val="24"/>
        </w:rPr>
        <w:t> </w:t>
      </w:r>
      <w:hyperlink r:id="rId16" w:tooltip="2003 Eastern Victorian alpine bushfires" w:history="1">
        <w:r w:rsidRPr="00AF2E89">
          <w:rPr>
            <w:rStyle w:val="Hyperlink"/>
            <w:rFonts w:ascii="Arial" w:hAnsi="Arial" w:cs="Arial"/>
            <w:color w:val="auto"/>
            <w:sz w:val="24"/>
            <w:szCs w:val="24"/>
            <w:u w:val="none"/>
          </w:rPr>
          <w:t>2003 Eastern Victorian alpine bushfires</w:t>
        </w:r>
      </w:hyperlink>
      <w:r w:rsidRPr="00AF2E89">
        <w:rPr>
          <w:rStyle w:val="apple-converted-space"/>
          <w:rFonts w:ascii="Arial" w:hAnsi="Arial" w:cs="Arial"/>
          <w:sz w:val="24"/>
          <w:szCs w:val="24"/>
        </w:rPr>
        <w:t> </w:t>
      </w:r>
      <w:r w:rsidRPr="00AF2E89">
        <w:rPr>
          <w:rFonts w:ascii="Arial" w:hAnsi="Arial" w:cs="Arial"/>
          <w:sz w:val="24"/>
          <w:szCs w:val="24"/>
        </w:rPr>
        <w:t>and the 2006 December Bushfires.</w:t>
      </w:r>
    </w:p>
    <w:p w14:paraId="71F8BB72" w14:textId="6CF11467"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hyperlink r:id="rId17" w:tooltip="Victoria (Australia)" w:history="1">
        <w:r w:rsidRPr="00AF2E89">
          <w:rPr>
            <w:rStyle w:val="Hyperlink"/>
            <w:rFonts w:ascii="Arial" w:hAnsi="Arial" w:cs="Arial"/>
            <w:color w:val="auto"/>
            <w:sz w:val="24"/>
            <w:szCs w:val="24"/>
            <w:u w:val="none"/>
          </w:rPr>
          <w:t>Victoria</w:t>
        </w:r>
      </w:hyperlink>
      <w:r w:rsidRPr="00AF2E89">
        <w:rPr>
          <w:rStyle w:val="apple-converted-space"/>
          <w:rFonts w:ascii="Arial" w:hAnsi="Arial" w:cs="Arial"/>
          <w:sz w:val="24"/>
          <w:szCs w:val="24"/>
        </w:rPr>
        <w:t> </w:t>
      </w:r>
      <w:r w:rsidRPr="00AF2E89">
        <w:rPr>
          <w:rFonts w:ascii="Arial" w:hAnsi="Arial" w:cs="Arial"/>
          <w:sz w:val="24"/>
          <w:szCs w:val="24"/>
        </w:rPr>
        <w:t>has seen the majority of the deadliest and largest bushfires in</w:t>
      </w:r>
      <w:r w:rsidRPr="00AF2E89">
        <w:rPr>
          <w:rStyle w:val="apple-converted-space"/>
          <w:rFonts w:ascii="Arial" w:hAnsi="Arial" w:cs="Arial"/>
          <w:sz w:val="24"/>
          <w:szCs w:val="24"/>
        </w:rPr>
        <w:t> </w:t>
      </w:r>
      <w:hyperlink r:id="rId18" w:tooltip="Australia" w:history="1">
        <w:r w:rsidRPr="00AF2E89">
          <w:rPr>
            <w:rStyle w:val="Hyperlink"/>
            <w:rFonts w:ascii="Arial" w:hAnsi="Arial" w:cs="Arial"/>
            <w:color w:val="auto"/>
            <w:sz w:val="24"/>
            <w:szCs w:val="24"/>
            <w:u w:val="none"/>
          </w:rPr>
          <w:t>Australia</w:t>
        </w:r>
      </w:hyperlink>
      <w:r w:rsidRPr="00AF2E89">
        <w:rPr>
          <w:rFonts w:ascii="Arial" w:hAnsi="Arial" w:cs="Arial"/>
          <w:sz w:val="24"/>
          <w:szCs w:val="24"/>
        </w:rPr>
        <w:t>, most notably the 2009</w:t>
      </w:r>
      <w:r w:rsidRPr="00AF2E89">
        <w:rPr>
          <w:rStyle w:val="apple-converted-space"/>
          <w:rFonts w:ascii="Arial" w:hAnsi="Arial" w:cs="Arial"/>
          <w:sz w:val="24"/>
          <w:szCs w:val="24"/>
        </w:rPr>
        <w:t> </w:t>
      </w:r>
      <w:hyperlink r:id="rId19" w:tooltip="Black Saturday bushfires" w:history="1">
        <w:r w:rsidRPr="00AF2E89">
          <w:rPr>
            <w:rStyle w:val="Hyperlink"/>
            <w:rFonts w:ascii="Arial" w:hAnsi="Arial" w:cs="Arial"/>
            <w:color w:val="auto"/>
            <w:sz w:val="24"/>
            <w:szCs w:val="24"/>
            <w:u w:val="none"/>
          </w:rPr>
          <w:t>Black Saturday</w:t>
        </w:r>
      </w:hyperlink>
      <w:r w:rsidR="00AF2E89">
        <w:rPr>
          <w:rFonts w:ascii="Arial" w:hAnsi="Arial" w:cs="Arial"/>
          <w:sz w:val="24"/>
          <w:szCs w:val="24"/>
        </w:rPr>
        <w:t xml:space="preserve"> </w:t>
      </w:r>
      <w:r w:rsidRPr="00AF2E89">
        <w:rPr>
          <w:rFonts w:ascii="Arial" w:hAnsi="Arial" w:cs="Arial"/>
          <w:sz w:val="24"/>
          <w:szCs w:val="24"/>
        </w:rPr>
        <w:t>fires, where 173 people were killed, around four thousand homes and structured were destroyed, towns were gutted and some such as</w:t>
      </w:r>
      <w:r w:rsidRPr="00AF2E89">
        <w:rPr>
          <w:rStyle w:val="apple-converted-space"/>
          <w:rFonts w:ascii="Arial" w:hAnsi="Arial" w:cs="Arial"/>
          <w:sz w:val="24"/>
          <w:szCs w:val="24"/>
        </w:rPr>
        <w:t> </w:t>
      </w:r>
      <w:hyperlink r:id="rId20" w:tooltip="Marysville, Victoria" w:history="1">
        <w:r w:rsidRPr="00AF2E89">
          <w:rPr>
            <w:rStyle w:val="Hyperlink"/>
            <w:rFonts w:ascii="Arial" w:hAnsi="Arial" w:cs="Arial"/>
            <w:color w:val="auto"/>
            <w:sz w:val="24"/>
            <w:szCs w:val="24"/>
            <w:u w:val="none"/>
          </w:rPr>
          <w:t>Marysville</w:t>
        </w:r>
      </w:hyperlink>
      <w:r w:rsidRPr="00AF2E89">
        <w:rPr>
          <w:rStyle w:val="apple-converted-space"/>
          <w:rFonts w:ascii="Arial" w:hAnsi="Arial" w:cs="Arial"/>
          <w:sz w:val="24"/>
          <w:szCs w:val="24"/>
        </w:rPr>
        <w:t> </w:t>
      </w:r>
      <w:r w:rsidRPr="00AF2E89">
        <w:rPr>
          <w:rFonts w:ascii="Arial" w:hAnsi="Arial" w:cs="Arial"/>
          <w:sz w:val="24"/>
          <w:szCs w:val="24"/>
        </w:rPr>
        <w:t>were completely destroyed.</w:t>
      </w:r>
    </w:p>
    <w:p w14:paraId="6E3BFA93" w14:textId="77A89F9D"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hyperlink r:id="rId21" w:tooltip="Global warming" w:history="1">
        <w:r w:rsidRPr="00AF2E89">
          <w:rPr>
            <w:rStyle w:val="Hyperlink"/>
            <w:rFonts w:ascii="Arial" w:hAnsi="Arial" w:cs="Arial"/>
            <w:color w:val="auto"/>
            <w:sz w:val="24"/>
            <w:szCs w:val="24"/>
            <w:u w:val="none"/>
          </w:rPr>
          <w:t>Global warming</w:t>
        </w:r>
      </w:hyperlink>
      <w:r w:rsidRPr="00AF2E89">
        <w:rPr>
          <w:rStyle w:val="apple-converted-space"/>
          <w:rFonts w:ascii="Arial" w:hAnsi="Arial" w:cs="Arial"/>
          <w:sz w:val="24"/>
          <w:szCs w:val="24"/>
        </w:rPr>
        <w:t> </w:t>
      </w:r>
      <w:r w:rsidRPr="00AF2E89">
        <w:rPr>
          <w:rFonts w:ascii="Arial" w:hAnsi="Arial" w:cs="Arial"/>
          <w:sz w:val="24"/>
          <w:szCs w:val="24"/>
        </w:rPr>
        <w:t>is increasing the frequency and severity of bushfires</w:t>
      </w:r>
      <w:r w:rsidRPr="00AF2E89">
        <w:rPr>
          <w:rStyle w:val="apple-converted-space"/>
          <w:rFonts w:ascii="Arial" w:hAnsi="Arial" w:cs="Arial"/>
          <w:sz w:val="24"/>
          <w:szCs w:val="24"/>
        </w:rPr>
        <w:t> </w:t>
      </w:r>
      <w:r w:rsidRPr="00AF2E89">
        <w:rPr>
          <w:rFonts w:ascii="Arial" w:hAnsi="Arial" w:cs="Arial"/>
          <w:sz w:val="24"/>
          <w:szCs w:val="24"/>
        </w:rPr>
        <w:t>and will lead to increased days of extreme fire danger</w:t>
      </w:r>
    </w:p>
    <w:p w14:paraId="01664588" w14:textId="77777777" w:rsidR="002A43E3" w:rsidRPr="002A43E3" w:rsidRDefault="002A43E3" w:rsidP="002A43E3">
      <w:pPr>
        <w:shd w:val="clear" w:color="auto" w:fill="FFFFFF"/>
        <w:spacing w:before="120" w:after="120" w:line="336" w:lineRule="atLeast"/>
        <w:rPr>
          <w:rFonts w:ascii="Arial" w:hAnsi="Arial" w:cs="Arial"/>
          <w:lang w:val="en-AU"/>
        </w:rPr>
      </w:pPr>
      <w:r w:rsidRPr="002A43E3">
        <w:rPr>
          <w:rFonts w:ascii="Arial" w:hAnsi="Arial" w:cs="Arial"/>
          <w:lang w:val="en-AU"/>
        </w:rPr>
        <w:t xml:space="preserve">Bushfires in </w:t>
      </w:r>
      <w:proofErr w:type="gramStart"/>
      <w:r w:rsidRPr="002A43E3">
        <w:rPr>
          <w:rFonts w:ascii="Arial" w:hAnsi="Arial" w:cs="Arial"/>
          <w:lang w:val="en-AU"/>
        </w:rPr>
        <w:t>Australia,</w:t>
      </w:r>
      <w:proofErr w:type="gramEnd"/>
      <w:r w:rsidRPr="002A43E3">
        <w:rPr>
          <w:rFonts w:ascii="Arial" w:hAnsi="Arial" w:cs="Arial"/>
          <w:lang w:val="en-AU"/>
        </w:rPr>
        <w:t xml:space="preserve"> are generally defined as any uncontrolled, non-structural fire burning in a grass,</w:t>
      </w:r>
      <w:r w:rsidRPr="00AF2E89">
        <w:rPr>
          <w:rFonts w:ascii="Arial" w:hAnsi="Arial" w:cs="Arial"/>
          <w:lang w:val="en-AU"/>
        </w:rPr>
        <w:t> </w:t>
      </w:r>
      <w:hyperlink r:id="rId22" w:tooltip="Shrubland" w:history="1">
        <w:r w:rsidRPr="00AF2E89">
          <w:rPr>
            <w:rFonts w:ascii="Arial" w:hAnsi="Arial" w:cs="Arial"/>
            <w:lang w:val="en-AU"/>
          </w:rPr>
          <w:t>scrub</w:t>
        </w:r>
      </w:hyperlink>
      <w:r w:rsidRPr="002A43E3">
        <w:rPr>
          <w:rFonts w:ascii="Arial" w:hAnsi="Arial" w:cs="Arial"/>
          <w:lang w:val="en-AU"/>
        </w:rPr>
        <w:t xml:space="preserve">, bush, or forested area. </w:t>
      </w:r>
      <w:proofErr w:type="gramStart"/>
      <w:r w:rsidRPr="002A43E3">
        <w:rPr>
          <w:rFonts w:ascii="Arial" w:hAnsi="Arial" w:cs="Arial"/>
          <w:lang w:val="en-AU"/>
        </w:rPr>
        <w:t xml:space="preserve">Australia, being a geographically and </w:t>
      </w:r>
      <w:proofErr w:type="spellStart"/>
      <w:r w:rsidRPr="002A43E3">
        <w:rPr>
          <w:rFonts w:ascii="Arial" w:hAnsi="Arial" w:cs="Arial"/>
          <w:lang w:val="en-AU"/>
        </w:rPr>
        <w:t>meteorogically</w:t>
      </w:r>
      <w:proofErr w:type="spellEnd"/>
      <w:r w:rsidRPr="002A43E3">
        <w:rPr>
          <w:rFonts w:ascii="Arial" w:hAnsi="Arial" w:cs="Arial"/>
          <w:lang w:val="en-AU"/>
        </w:rPr>
        <w:t xml:space="preserve"> diverse continent, experiences many types of bushfires.</w:t>
      </w:r>
      <w:proofErr w:type="gramEnd"/>
      <w:r w:rsidRPr="002A43E3">
        <w:rPr>
          <w:rFonts w:ascii="Arial" w:hAnsi="Arial" w:cs="Arial"/>
          <w:lang w:val="en-AU"/>
        </w:rPr>
        <w:t xml:space="preserve"> Fires can be divided into two main categories, depending on</w:t>
      </w:r>
      <w:r w:rsidRPr="00AF2E89">
        <w:rPr>
          <w:rFonts w:ascii="Arial" w:hAnsi="Arial" w:cs="Arial"/>
          <w:lang w:val="en-AU"/>
        </w:rPr>
        <w:t> </w:t>
      </w:r>
      <w:hyperlink r:id="rId23" w:tooltip="Topography" w:history="1">
        <w:r w:rsidRPr="00AF2E89">
          <w:rPr>
            <w:rFonts w:ascii="Arial" w:hAnsi="Arial" w:cs="Arial"/>
            <w:lang w:val="en-AU"/>
          </w:rPr>
          <w:t>topography</w:t>
        </w:r>
      </w:hyperlink>
      <w:r w:rsidRPr="00AF2E89">
        <w:rPr>
          <w:rFonts w:ascii="Arial" w:hAnsi="Arial" w:cs="Arial"/>
          <w:lang w:val="en-AU"/>
        </w:rPr>
        <w:t> </w:t>
      </w:r>
      <w:r w:rsidRPr="002A43E3">
        <w:rPr>
          <w:rFonts w:ascii="Arial" w:hAnsi="Arial" w:cs="Arial"/>
          <w:lang w:val="en-AU"/>
        </w:rPr>
        <w:t>of the area.</w:t>
      </w:r>
    </w:p>
    <w:p w14:paraId="4B861147" w14:textId="77777777" w:rsidR="002A43E3" w:rsidRPr="002A43E3" w:rsidRDefault="002A43E3" w:rsidP="002A43E3">
      <w:pPr>
        <w:numPr>
          <w:ilvl w:val="0"/>
          <w:numId w:val="1"/>
        </w:numPr>
        <w:shd w:val="clear" w:color="auto" w:fill="FFFFFF"/>
        <w:spacing w:before="100" w:beforeAutospacing="1" w:after="24" w:line="336" w:lineRule="atLeast"/>
        <w:ind w:left="384"/>
        <w:rPr>
          <w:rFonts w:ascii="Arial" w:eastAsia="Times New Roman" w:hAnsi="Arial" w:cs="Arial"/>
          <w:lang w:val="en-AU"/>
        </w:rPr>
      </w:pPr>
      <w:r w:rsidRPr="002A43E3">
        <w:rPr>
          <w:rFonts w:ascii="Arial" w:eastAsia="Times New Roman" w:hAnsi="Arial" w:cs="Arial"/>
          <w:lang w:val="en-AU"/>
        </w:rPr>
        <w:t>Hilly/mountainous fires – Burn in hilly, mountainous or</w:t>
      </w:r>
      <w:r w:rsidRPr="00AF2E89">
        <w:rPr>
          <w:rFonts w:ascii="Arial" w:eastAsia="Times New Roman" w:hAnsi="Arial" w:cs="Arial"/>
          <w:lang w:val="en-AU"/>
        </w:rPr>
        <w:t> </w:t>
      </w:r>
      <w:hyperlink r:id="rId24" w:tooltip="Alpine tundra" w:history="1">
        <w:r w:rsidRPr="00AF2E89">
          <w:rPr>
            <w:rFonts w:ascii="Arial" w:eastAsia="Times New Roman" w:hAnsi="Arial" w:cs="Arial"/>
            <w:lang w:val="en-AU"/>
          </w:rPr>
          <w:t>alpine</w:t>
        </w:r>
      </w:hyperlink>
      <w:r w:rsidRPr="00AF2E89">
        <w:rPr>
          <w:rFonts w:ascii="Arial" w:eastAsia="Times New Roman" w:hAnsi="Arial" w:cs="Arial"/>
          <w:lang w:val="en-AU"/>
        </w:rPr>
        <w:t> </w:t>
      </w:r>
      <w:proofErr w:type="gramStart"/>
      <w:r w:rsidRPr="002A43E3">
        <w:rPr>
          <w:rFonts w:ascii="Arial" w:eastAsia="Times New Roman" w:hAnsi="Arial" w:cs="Arial"/>
          <w:lang w:val="en-AU"/>
        </w:rPr>
        <w:t>areas which</w:t>
      </w:r>
      <w:proofErr w:type="gramEnd"/>
      <w:r w:rsidRPr="002A43E3">
        <w:rPr>
          <w:rFonts w:ascii="Arial" w:eastAsia="Times New Roman" w:hAnsi="Arial" w:cs="Arial"/>
          <w:lang w:val="en-AU"/>
        </w:rPr>
        <w:t xml:space="preserve"> are usually densely forested. The land is less accessible and not conducive to agriculture, thus many of these densely forested areas have been saved from</w:t>
      </w:r>
      <w:r w:rsidRPr="00AF2E89">
        <w:rPr>
          <w:rFonts w:ascii="Arial" w:eastAsia="Times New Roman" w:hAnsi="Arial" w:cs="Arial"/>
          <w:lang w:val="en-AU"/>
        </w:rPr>
        <w:t> </w:t>
      </w:r>
      <w:hyperlink r:id="rId25" w:tooltip="Deforestation" w:history="1">
        <w:r w:rsidRPr="00AF2E89">
          <w:rPr>
            <w:rFonts w:ascii="Arial" w:eastAsia="Times New Roman" w:hAnsi="Arial" w:cs="Arial"/>
            <w:lang w:val="en-AU"/>
          </w:rPr>
          <w:t>deforestation</w:t>
        </w:r>
      </w:hyperlink>
      <w:r w:rsidRPr="00AF2E89">
        <w:rPr>
          <w:rFonts w:ascii="Arial" w:eastAsia="Times New Roman" w:hAnsi="Arial" w:cs="Arial"/>
          <w:lang w:val="en-AU"/>
        </w:rPr>
        <w:t> </w:t>
      </w:r>
      <w:r w:rsidRPr="002A43E3">
        <w:rPr>
          <w:rFonts w:ascii="Arial" w:eastAsia="Times New Roman" w:hAnsi="Arial" w:cs="Arial"/>
          <w:lang w:val="en-AU"/>
        </w:rPr>
        <w:t>and are protected by national, state and other parks. The steep terrain increases the speed and intensity of a firestorm. Where settlements are located in hilly or mountainous areas, bushfires can pose a threat to both life and property.</w:t>
      </w:r>
    </w:p>
    <w:p w14:paraId="7151A456" w14:textId="62FED1C2" w:rsidR="002A43E3" w:rsidRPr="002A43E3" w:rsidRDefault="002A43E3" w:rsidP="002A43E3">
      <w:pPr>
        <w:numPr>
          <w:ilvl w:val="0"/>
          <w:numId w:val="2"/>
        </w:numPr>
        <w:shd w:val="clear" w:color="auto" w:fill="FFFFFF"/>
        <w:spacing w:before="100" w:beforeAutospacing="1" w:after="24" w:line="336" w:lineRule="atLeast"/>
        <w:ind w:left="384"/>
        <w:rPr>
          <w:rFonts w:ascii="Arial" w:eastAsia="Times New Roman" w:hAnsi="Arial" w:cs="Arial"/>
          <w:lang w:val="en-AU"/>
        </w:rPr>
      </w:pPr>
      <w:r w:rsidRPr="002A43E3">
        <w:rPr>
          <w:rFonts w:ascii="Arial" w:eastAsia="Times New Roman" w:hAnsi="Arial" w:cs="Arial"/>
          <w:lang w:val="en-AU"/>
        </w:rPr>
        <w:t xml:space="preserve">Flat/grassland fires – Burn along flat plains or areas of small undulation, predominantly covered in grasses or scrubland. These fires can move quickly, fanned by high winds in flat topography, they quickly consume the small amounts of fuel/vegetation available. These fires pose less of a </w:t>
      </w:r>
      <w:r w:rsidRPr="002A43E3">
        <w:rPr>
          <w:rFonts w:ascii="Arial" w:eastAsia="Times New Roman" w:hAnsi="Arial" w:cs="Arial"/>
          <w:lang w:val="en-AU"/>
        </w:rPr>
        <w:lastRenderedPageBreak/>
        <w:t xml:space="preserve">threat to settlements as they rarely reach the same intensity seen in major </w:t>
      </w:r>
      <w:proofErr w:type="gramStart"/>
      <w:r w:rsidRPr="002A43E3">
        <w:rPr>
          <w:rFonts w:ascii="Arial" w:eastAsia="Times New Roman" w:hAnsi="Arial" w:cs="Arial"/>
          <w:lang w:val="en-AU"/>
        </w:rPr>
        <w:t>firestorms</w:t>
      </w:r>
      <w:proofErr w:type="gramEnd"/>
      <w:r w:rsidRPr="002A43E3">
        <w:rPr>
          <w:rFonts w:ascii="Arial" w:eastAsia="Times New Roman" w:hAnsi="Arial" w:cs="Arial"/>
          <w:lang w:val="en-AU"/>
        </w:rPr>
        <w:t xml:space="preserve"> as the land is flat</w:t>
      </w:r>
      <w:r w:rsidR="00AF2E89">
        <w:rPr>
          <w:rFonts w:ascii="Arial" w:eastAsia="Times New Roman" w:hAnsi="Arial" w:cs="Arial"/>
          <w:lang w:val="en-AU"/>
        </w:rPr>
        <w:t>.</w:t>
      </w:r>
    </w:p>
    <w:p w14:paraId="641A70D9" w14:textId="065A835F" w:rsidR="002A43E3" w:rsidRPr="002A43E3" w:rsidRDefault="002A43E3" w:rsidP="002A43E3">
      <w:pPr>
        <w:shd w:val="clear" w:color="auto" w:fill="FFFFFF"/>
        <w:spacing w:before="120" w:after="120" w:line="336" w:lineRule="atLeast"/>
        <w:rPr>
          <w:rFonts w:ascii="Arial" w:hAnsi="Arial" w:cs="Arial"/>
          <w:lang w:val="en-AU"/>
        </w:rPr>
      </w:pPr>
      <w:r w:rsidRPr="002A43E3">
        <w:rPr>
          <w:rFonts w:ascii="Arial" w:hAnsi="Arial" w:cs="Arial"/>
          <w:lang w:val="en-AU"/>
        </w:rPr>
        <w:t>Common causes of bushfires include lightning,</w:t>
      </w:r>
      <w:r w:rsidR="00AF2E89" w:rsidRPr="002A43E3">
        <w:rPr>
          <w:rFonts w:ascii="Arial" w:hAnsi="Arial" w:cs="Arial"/>
          <w:lang w:val="en-AU"/>
        </w:rPr>
        <w:t xml:space="preserve"> </w:t>
      </w:r>
      <w:hyperlink r:id="rId26" w:tooltip="Electric arc" w:history="1">
        <w:r w:rsidRPr="00AF2E89">
          <w:rPr>
            <w:rFonts w:ascii="Arial" w:hAnsi="Arial" w:cs="Arial"/>
            <w:lang w:val="en-AU"/>
          </w:rPr>
          <w:t>arcing</w:t>
        </w:r>
      </w:hyperlink>
      <w:r w:rsidRPr="00AF2E89">
        <w:rPr>
          <w:rFonts w:ascii="Arial" w:hAnsi="Arial" w:cs="Arial"/>
          <w:lang w:val="en-AU"/>
        </w:rPr>
        <w:t> </w:t>
      </w:r>
      <w:r w:rsidRPr="002A43E3">
        <w:rPr>
          <w:rFonts w:ascii="Arial" w:hAnsi="Arial" w:cs="Arial"/>
          <w:lang w:val="en-AU"/>
        </w:rPr>
        <w:t>from overhead power lines, arson, accidental ignition from agricultural clearing, grinding and welding, campfires, cigarettes and dropped matches, machinery, and</w:t>
      </w:r>
      <w:r w:rsidRPr="00AF2E89">
        <w:rPr>
          <w:rFonts w:ascii="Arial" w:hAnsi="Arial" w:cs="Arial"/>
          <w:lang w:val="en-AU"/>
        </w:rPr>
        <w:t xml:space="preserve"> </w:t>
      </w:r>
      <w:hyperlink r:id="rId27" w:tooltip="Controlled burn" w:history="1">
        <w:r w:rsidRPr="00AF2E89">
          <w:rPr>
            <w:rFonts w:ascii="Arial" w:hAnsi="Arial" w:cs="Arial"/>
            <w:lang w:val="en-AU"/>
          </w:rPr>
          <w:t>controlled burn</w:t>
        </w:r>
      </w:hyperlink>
      <w:r w:rsidRPr="00AF2E89">
        <w:rPr>
          <w:rFonts w:ascii="Arial" w:hAnsi="Arial" w:cs="Arial"/>
          <w:lang w:val="en-AU"/>
        </w:rPr>
        <w:t> </w:t>
      </w:r>
      <w:r w:rsidRPr="002A43E3">
        <w:rPr>
          <w:rFonts w:ascii="Arial" w:hAnsi="Arial" w:cs="Arial"/>
          <w:lang w:val="en-AU"/>
        </w:rPr>
        <w:t>escapes.</w:t>
      </w:r>
    </w:p>
    <w:p w14:paraId="68A7F8DF" w14:textId="00482F9E"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The natural fire regime in Australia was altered by the arrival of humans. Fires became more frequent, and fire-loving species—notably</w:t>
      </w:r>
      <w:r w:rsidRPr="00AF2E89">
        <w:rPr>
          <w:rStyle w:val="apple-converted-space"/>
          <w:rFonts w:ascii="Arial" w:hAnsi="Arial" w:cs="Arial"/>
          <w:sz w:val="24"/>
          <w:szCs w:val="24"/>
        </w:rPr>
        <w:t> </w:t>
      </w:r>
      <w:hyperlink r:id="rId28" w:tooltip="Eucalypts" w:history="1">
        <w:r w:rsidRPr="00AF2E89">
          <w:rPr>
            <w:rStyle w:val="Hyperlink"/>
            <w:rFonts w:ascii="Arial" w:hAnsi="Arial" w:cs="Arial"/>
            <w:color w:val="auto"/>
            <w:sz w:val="24"/>
            <w:szCs w:val="24"/>
            <w:u w:val="none"/>
          </w:rPr>
          <w:t>eucalypts</w:t>
        </w:r>
      </w:hyperlink>
      <w:r w:rsidRPr="00AF2E89">
        <w:rPr>
          <w:rFonts w:ascii="Arial" w:hAnsi="Arial" w:cs="Arial"/>
          <w:sz w:val="24"/>
          <w:szCs w:val="24"/>
        </w:rPr>
        <w:t>—greatly expanded their range.</w:t>
      </w:r>
      <w:r w:rsidRPr="00AF2E89">
        <w:rPr>
          <w:rStyle w:val="apple-converted-space"/>
          <w:rFonts w:ascii="Arial" w:hAnsi="Arial" w:cs="Arial"/>
          <w:sz w:val="24"/>
          <w:szCs w:val="24"/>
        </w:rPr>
        <w:t> </w:t>
      </w:r>
      <w:r w:rsidRPr="00AF2E89">
        <w:rPr>
          <w:rFonts w:ascii="Arial" w:hAnsi="Arial" w:cs="Arial"/>
          <w:sz w:val="24"/>
          <w:szCs w:val="24"/>
        </w:rPr>
        <w:t>It is assumed that a good deal of this change came about as the result of deliberate</w:t>
      </w:r>
      <w:r w:rsidRPr="00AF2E89">
        <w:rPr>
          <w:rStyle w:val="apple-converted-space"/>
          <w:rFonts w:ascii="Arial" w:hAnsi="Arial" w:cs="Arial"/>
          <w:sz w:val="24"/>
          <w:szCs w:val="24"/>
        </w:rPr>
        <w:t> </w:t>
      </w:r>
      <w:hyperlink r:id="rId29" w:tooltip="Fire-stick farming" w:history="1">
        <w:r w:rsidRPr="00AF2E89">
          <w:rPr>
            <w:rStyle w:val="Hyperlink"/>
            <w:rFonts w:ascii="Arial" w:hAnsi="Arial" w:cs="Arial"/>
            <w:color w:val="auto"/>
            <w:sz w:val="24"/>
            <w:szCs w:val="24"/>
            <w:u w:val="none"/>
          </w:rPr>
          <w:t>action by early humans</w:t>
        </w:r>
      </w:hyperlink>
      <w:r w:rsidRPr="00AF2E89">
        <w:rPr>
          <w:rFonts w:ascii="Arial" w:hAnsi="Arial" w:cs="Arial"/>
          <w:sz w:val="24"/>
          <w:szCs w:val="24"/>
        </w:rPr>
        <w:t>, setting fires to clear</w:t>
      </w:r>
      <w:r w:rsidRPr="00AF2E89">
        <w:rPr>
          <w:rStyle w:val="apple-converted-space"/>
          <w:rFonts w:ascii="Arial" w:hAnsi="Arial" w:cs="Arial"/>
          <w:sz w:val="24"/>
          <w:szCs w:val="24"/>
        </w:rPr>
        <w:t> </w:t>
      </w:r>
      <w:hyperlink r:id="rId30" w:tooltip="Undergrowth" w:history="1">
        <w:r w:rsidRPr="00AF2E89">
          <w:rPr>
            <w:rStyle w:val="Hyperlink"/>
            <w:rFonts w:ascii="Arial" w:hAnsi="Arial" w:cs="Arial"/>
            <w:color w:val="auto"/>
            <w:sz w:val="24"/>
            <w:szCs w:val="24"/>
            <w:u w:val="none"/>
          </w:rPr>
          <w:t>undergrowth</w:t>
        </w:r>
      </w:hyperlink>
      <w:r w:rsidRPr="00AF2E89">
        <w:rPr>
          <w:rStyle w:val="apple-converted-space"/>
          <w:rFonts w:ascii="Arial" w:hAnsi="Arial" w:cs="Arial"/>
          <w:sz w:val="24"/>
          <w:szCs w:val="24"/>
        </w:rPr>
        <w:t> </w:t>
      </w:r>
      <w:r w:rsidRPr="00AF2E89">
        <w:rPr>
          <w:rFonts w:ascii="Arial" w:hAnsi="Arial" w:cs="Arial"/>
          <w:sz w:val="24"/>
          <w:szCs w:val="24"/>
        </w:rPr>
        <w:t>or drive game.</w:t>
      </w:r>
      <w:r w:rsidR="00AF2E89" w:rsidRPr="00AF2E89">
        <w:rPr>
          <w:rFonts w:ascii="Arial" w:hAnsi="Arial" w:cs="Arial"/>
          <w:sz w:val="24"/>
          <w:szCs w:val="24"/>
        </w:rPr>
        <w:t xml:space="preserve"> </w:t>
      </w:r>
    </w:p>
    <w:p w14:paraId="1340F881" w14:textId="7FCC15CE"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Plants have</w:t>
      </w:r>
      <w:r w:rsidRPr="00AF2E89">
        <w:rPr>
          <w:rStyle w:val="apple-converted-space"/>
          <w:rFonts w:ascii="Arial" w:hAnsi="Arial" w:cs="Arial"/>
          <w:sz w:val="24"/>
          <w:szCs w:val="24"/>
        </w:rPr>
        <w:t> </w:t>
      </w:r>
      <w:hyperlink r:id="rId31" w:tooltip="Evolution" w:history="1">
        <w:r w:rsidRPr="00AF2E89">
          <w:rPr>
            <w:rStyle w:val="Hyperlink"/>
            <w:rFonts w:ascii="Arial" w:hAnsi="Arial" w:cs="Arial"/>
            <w:color w:val="auto"/>
            <w:sz w:val="24"/>
            <w:szCs w:val="24"/>
            <w:u w:val="none"/>
          </w:rPr>
          <w:t>evolved</w:t>
        </w:r>
      </w:hyperlink>
      <w:r w:rsidRPr="00AF2E89">
        <w:rPr>
          <w:rStyle w:val="apple-converted-space"/>
          <w:rFonts w:ascii="Arial" w:hAnsi="Arial" w:cs="Arial"/>
          <w:sz w:val="24"/>
          <w:szCs w:val="24"/>
        </w:rPr>
        <w:t> </w:t>
      </w:r>
      <w:r w:rsidRPr="00AF2E89">
        <w:rPr>
          <w:rFonts w:ascii="Arial" w:hAnsi="Arial" w:cs="Arial"/>
          <w:sz w:val="24"/>
          <w:szCs w:val="24"/>
        </w:rPr>
        <w:t>a variety of strategies to survive (or even require) bushfires or even encourage fire (</w:t>
      </w:r>
      <w:hyperlink r:id="rId32" w:tooltip="Eucalypt" w:history="1">
        <w:r w:rsidRPr="00AF2E89">
          <w:rPr>
            <w:rStyle w:val="Hyperlink"/>
            <w:rFonts w:ascii="Arial" w:hAnsi="Arial" w:cs="Arial"/>
            <w:color w:val="auto"/>
            <w:sz w:val="24"/>
            <w:szCs w:val="24"/>
            <w:u w:val="none"/>
          </w:rPr>
          <w:t>eucalypts</w:t>
        </w:r>
      </w:hyperlink>
      <w:r w:rsidRPr="00AF2E89">
        <w:rPr>
          <w:rStyle w:val="apple-converted-space"/>
          <w:rFonts w:ascii="Arial" w:hAnsi="Arial" w:cs="Arial"/>
          <w:sz w:val="24"/>
          <w:szCs w:val="24"/>
        </w:rPr>
        <w:t> </w:t>
      </w:r>
      <w:r w:rsidRPr="00AF2E89">
        <w:rPr>
          <w:rFonts w:ascii="Arial" w:hAnsi="Arial" w:cs="Arial"/>
          <w:sz w:val="24"/>
          <w:szCs w:val="24"/>
        </w:rPr>
        <w:t>contain flammable oils in the leaves) as a way to eliminate competition from less fire-tolerant species.</w:t>
      </w:r>
      <w:r w:rsidR="00AF2E89">
        <w:rPr>
          <w:rFonts w:ascii="Arial" w:hAnsi="Arial" w:cs="Arial"/>
          <w:sz w:val="24"/>
          <w:szCs w:val="24"/>
        </w:rPr>
        <w:t xml:space="preserve"> </w:t>
      </w:r>
      <w:r w:rsidRPr="00AF2E89">
        <w:rPr>
          <w:rFonts w:ascii="Arial" w:hAnsi="Arial" w:cs="Arial"/>
          <w:sz w:val="24"/>
          <w:szCs w:val="24"/>
        </w:rPr>
        <w:t xml:space="preserve">Some native animals are also </w:t>
      </w:r>
      <w:r w:rsidR="00AF2E89" w:rsidRPr="00AF2E89">
        <w:rPr>
          <w:rFonts w:ascii="Arial" w:hAnsi="Arial" w:cs="Arial"/>
          <w:sz w:val="24"/>
          <w:szCs w:val="24"/>
        </w:rPr>
        <w:t>expert</w:t>
      </w:r>
      <w:r w:rsidRPr="00AF2E89">
        <w:rPr>
          <w:rFonts w:ascii="Arial" w:hAnsi="Arial" w:cs="Arial"/>
          <w:sz w:val="24"/>
          <w:szCs w:val="24"/>
        </w:rPr>
        <w:t xml:space="preserve"> at surviving bushfires.</w:t>
      </w:r>
    </w:p>
    <w:p w14:paraId="52F387B1" w14:textId="2C70DEF6" w:rsidR="002A43E3" w:rsidRPr="002A43E3" w:rsidRDefault="002A43E3" w:rsidP="002A43E3">
      <w:pPr>
        <w:shd w:val="clear" w:color="auto" w:fill="FFFFFF"/>
        <w:spacing w:before="120" w:after="120" w:line="336" w:lineRule="atLeast"/>
        <w:rPr>
          <w:rFonts w:ascii="Arial" w:hAnsi="Arial" w:cs="Arial"/>
          <w:lang w:val="en-AU"/>
        </w:rPr>
      </w:pPr>
      <w:r w:rsidRPr="002A43E3">
        <w:rPr>
          <w:rFonts w:ascii="Arial" w:hAnsi="Arial" w:cs="Arial"/>
          <w:lang w:val="en-AU"/>
        </w:rPr>
        <w:t>In 2009, a standardised</w:t>
      </w:r>
      <w:r w:rsidRPr="00AF2E89">
        <w:rPr>
          <w:rFonts w:ascii="Arial" w:hAnsi="Arial" w:cs="Arial"/>
          <w:lang w:val="en-AU"/>
        </w:rPr>
        <w:t> </w:t>
      </w:r>
      <w:r w:rsidRPr="002A43E3">
        <w:rPr>
          <w:rFonts w:ascii="Arial" w:hAnsi="Arial" w:cs="Arial"/>
          <w:i/>
          <w:iCs/>
          <w:lang w:val="en-AU"/>
        </w:rPr>
        <w:t>Fire Danger Rating</w:t>
      </w:r>
      <w:r w:rsidRPr="00AF2E89">
        <w:rPr>
          <w:rFonts w:ascii="Arial" w:hAnsi="Arial" w:cs="Arial"/>
          <w:lang w:val="en-AU"/>
        </w:rPr>
        <w:t> </w:t>
      </w:r>
      <w:r w:rsidRPr="002A43E3">
        <w:rPr>
          <w:rFonts w:ascii="Arial" w:hAnsi="Arial" w:cs="Arial"/>
          <w:lang w:val="en-AU"/>
        </w:rPr>
        <w:t>(FDR) was adopted by all Australian states. During the fire season the</w:t>
      </w:r>
      <w:r w:rsidRPr="00AF2E89">
        <w:rPr>
          <w:rFonts w:ascii="Arial" w:hAnsi="Arial" w:cs="Arial"/>
          <w:lang w:val="en-AU"/>
        </w:rPr>
        <w:t> </w:t>
      </w:r>
      <w:hyperlink r:id="rId33" w:tooltip="Bureau of Meteorology (Australia)" w:history="1">
        <w:r w:rsidRPr="00AF2E89">
          <w:rPr>
            <w:rFonts w:ascii="Arial" w:hAnsi="Arial" w:cs="Arial"/>
            <w:lang w:val="en-AU"/>
          </w:rPr>
          <w:t>Bureau of Meteorology (BOM)</w:t>
        </w:r>
      </w:hyperlink>
      <w:r w:rsidRPr="00AF2E89">
        <w:rPr>
          <w:rFonts w:ascii="Arial" w:hAnsi="Arial" w:cs="Arial"/>
          <w:lang w:val="en-AU"/>
        </w:rPr>
        <w:t> </w:t>
      </w:r>
      <w:r w:rsidRPr="002A43E3">
        <w:rPr>
          <w:rFonts w:ascii="Arial" w:hAnsi="Arial" w:cs="Arial"/>
          <w:lang w:val="en-AU"/>
        </w:rPr>
        <w:t>provides fire weather forecasts and by considering the predicted weather including temperature, relative humidity, wind speed and dryness of vegetation, fire agencies determine the appropriate Fire Danger Rating.</w:t>
      </w:r>
      <w:r w:rsidR="00AF2E89">
        <w:rPr>
          <w:rFonts w:ascii="Arial" w:hAnsi="Arial" w:cs="Arial"/>
          <w:lang w:val="en-AU"/>
        </w:rPr>
        <w:t xml:space="preserve"> </w:t>
      </w:r>
      <w:r w:rsidRPr="002A43E3">
        <w:rPr>
          <w:rFonts w:ascii="Arial" w:hAnsi="Arial" w:cs="Arial"/>
          <w:lang w:val="en-AU"/>
        </w:rPr>
        <w:t xml:space="preserve">Fire Danger Ratings are a feature of weather forecasts and alert the community to the actions they should take in preparation of the day. Ratings are broadcast via newspapers, radio, TV, and the </w:t>
      </w:r>
      <w:proofErr w:type="gramStart"/>
      <w:r w:rsidRPr="002A43E3">
        <w:rPr>
          <w:rFonts w:ascii="Arial" w:hAnsi="Arial" w:cs="Arial"/>
          <w:lang w:val="en-AU"/>
        </w:rPr>
        <w:t>internet</w:t>
      </w:r>
      <w:proofErr w:type="gramEnd"/>
      <w:r w:rsidRPr="002A43E3">
        <w:rPr>
          <w:rFonts w:ascii="Arial" w:hAnsi="Arial" w:cs="Arial"/>
          <w:lang w:val="en-AU"/>
        </w:rPr>
        <w:t>.</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884"/>
        <w:gridCol w:w="3352"/>
      </w:tblGrid>
      <w:tr w:rsidR="002A43E3" w:rsidRPr="002A43E3" w14:paraId="773AC1D5" w14:textId="77777777" w:rsidTr="002A43E3">
        <w:tc>
          <w:tcPr>
            <w:tcW w:w="0" w:type="auto"/>
            <w:gridSpan w:val="2"/>
            <w:tcBorders>
              <w:top w:val="nil"/>
              <w:left w:val="nil"/>
              <w:bottom w:val="nil"/>
              <w:right w:val="nil"/>
            </w:tcBorders>
            <w:shd w:val="clear" w:color="auto" w:fill="F2F2F2"/>
            <w:tcMar>
              <w:top w:w="48" w:type="dxa"/>
              <w:left w:w="48" w:type="dxa"/>
              <w:bottom w:w="48" w:type="dxa"/>
              <w:right w:w="48" w:type="dxa"/>
            </w:tcMar>
            <w:vAlign w:val="center"/>
            <w:hideMark/>
          </w:tcPr>
          <w:p w14:paraId="63A976AD" w14:textId="77777777" w:rsidR="002A43E3" w:rsidRPr="002A43E3" w:rsidRDefault="002A43E3" w:rsidP="002A43E3">
            <w:pPr>
              <w:spacing w:before="240" w:after="240" w:line="336" w:lineRule="atLeast"/>
              <w:jc w:val="center"/>
              <w:rPr>
                <w:rFonts w:ascii="Arial" w:eastAsia="Times New Roman" w:hAnsi="Arial" w:cs="Arial"/>
                <w:b/>
                <w:bCs/>
                <w:lang w:val="en-AU"/>
              </w:rPr>
            </w:pPr>
            <w:r w:rsidRPr="002A43E3">
              <w:rPr>
                <w:rFonts w:ascii="Arial" w:eastAsia="Times New Roman" w:hAnsi="Arial" w:cs="Arial"/>
                <w:b/>
                <w:bCs/>
                <w:lang w:val="en-AU"/>
              </w:rPr>
              <w:t>Fire Danger Rating</w:t>
            </w:r>
          </w:p>
        </w:tc>
      </w:tr>
      <w:tr w:rsidR="002A43E3" w:rsidRPr="002A43E3" w14:paraId="7B04B1C8"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42AF34E" w14:textId="77777777" w:rsidR="002A43E3" w:rsidRPr="002A43E3" w:rsidRDefault="002A43E3" w:rsidP="002A43E3">
            <w:pPr>
              <w:spacing w:before="240" w:after="240" w:line="336" w:lineRule="atLeast"/>
              <w:jc w:val="center"/>
              <w:rPr>
                <w:rFonts w:ascii="Arial" w:eastAsia="Times New Roman" w:hAnsi="Arial" w:cs="Arial"/>
                <w:b/>
                <w:bCs/>
                <w:lang w:val="en-AU"/>
              </w:rPr>
            </w:pPr>
            <w:r w:rsidRPr="002A43E3">
              <w:rPr>
                <w:rFonts w:ascii="Arial" w:eastAsia="Times New Roman" w:hAnsi="Arial" w:cs="Arial"/>
                <w:b/>
                <w:bCs/>
                <w:lang w:val="en-AU"/>
              </w:rPr>
              <w:t>Category</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EC4B29B" w14:textId="77777777" w:rsidR="002A43E3" w:rsidRPr="002A43E3" w:rsidRDefault="002A43E3" w:rsidP="002A43E3">
            <w:pPr>
              <w:spacing w:before="240" w:after="240" w:line="336" w:lineRule="atLeast"/>
              <w:jc w:val="center"/>
              <w:rPr>
                <w:rFonts w:ascii="Arial" w:eastAsia="Times New Roman" w:hAnsi="Arial" w:cs="Arial"/>
                <w:b/>
                <w:bCs/>
                <w:lang w:val="en-AU"/>
              </w:rPr>
            </w:pPr>
            <w:r w:rsidRPr="002A43E3">
              <w:rPr>
                <w:rFonts w:ascii="Arial" w:eastAsia="Times New Roman" w:hAnsi="Arial" w:cs="Arial"/>
                <w:b/>
                <w:bCs/>
                <w:lang w:val="en-AU"/>
              </w:rPr>
              <w:t>Fire Danger Index</w:t>
            </w:r>
          </w:p>
        </w:tc>
      </w:tr>
      <w:tr w:rsidR="002A43E3" w:rsidRPr="002A43E3" w14:paraId="52F7D0D5" w14:textId="77777777" w:rsidTr="00AF2E89">
        <w:trPr>
          <w:trHeight w:val="699"/>
        </w:trPr>
        <w:tc>
          <w:tcPr>
            <w:tcW w:w="0" w:type="auto"/>
            <w:tcBorders>
              <w:top w:val="single" w:sz="6" w:space="0" w:color="AAAAAA"/>
              <w:left w:val="single" w:sz="6" w:space="0" w:color="AAAAAA"/>
              <w:bottom w:val="single" w:sz="6" w:space="0" w:color="AAAAAA"/>
              <w:right w:val="single" w:sz="6" w:space="0" w:color="AAAAAA"/>
            </w:tcBorders>
            <w:shd w:val="clear" w:color="auto" w:fill="C80815"/>
            <w:tcMar>
              <w:top w:w="48" w:type="dxa"/>
              <w:left w:w="48" w:type="dxa"/>
              <w:bottom w:w="48" w:type="dxa"/>
              <w:right w:w="48" w:type="dxa"/>
            </w:tcMar>
            <w:vAlign w:val="center"/>
            <w:hideMark/>
          </w:tcPr>
          <w:p w14:paraId="7E253ED0"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Catastrophic / Code Red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E7A6D3"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Forest 100+ Grass 150+</w:t>
            </w:r>
          </w:p>
        </w:tc>
      </w:tr>
      <w:tr w:rsidR="002A43E3" w:rsidRPr="002A43E3" w14:paraId="3F5A31EF"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FF4040"/>
            <w:tcMar>
              <w:top w:w="48" w:type="dxa"/>
              <w:left w:w="48" w:type="dxa"/>
              <w:bottom w:w="48" w:type="dxa"/>
              <w:right w:w="48" w:type="dxa"/>
            </w:tcMar>
            <w:vAlign w:val="center"/>
            <w:hideMark/>
          </w:tcPr>
          <w:p w14:paraId="08134FAD"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Extreme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7E46095"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Forest 75–100 Grass 100–150</w:t>
            </w:r>
          </w:p>
        </w:tc>
      </w:tr>
      <w:tr w:rsidR="002A43E3" w:rsidRPr="002A43E3" w14:paraId="4057A2C6"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FFA500"/>
            <w:tcMar>
              <w:top w:w="48" w:type="dxa"/>
              <w:left w:w="48" w:type="dxa"/>
              <w:bottom w:w="48" w:type="dxa"/>
              <w:right w:w="48" w:type="dxa"/>
            </w:tcMar>
            <w:vAlign w:val="center"/>
            <w:hideMark/>
          </w:tcPr>
          <w:p w14:paraId="023A76B1"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Severe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7E8281D"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Forest 50–75 Grass 50–100</w:t>
            </w:r>
          </w:p>
        </w:tc>
      </w:tr>
      <w:tr w:rsidR="002A43E3" w:rsidRPr="002A43E3" w14:paraId="6E292C1C"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FCF75E"/>
            <w:tcMar>
              <w:top w:w="48" w:type="dxa"/>
              <w:left w:w="48" w:type="dxa"/>
              <w:bottom w:w="48" w:type="dxa"/>
              <w:right w:w="48" w:type="dxa"/>
            </w:tcMar>
            <w:vAlign w:val="center"/>
            <w:hideMark/>
          </w:tcPr>
          <w:p w14:paraId="7D0C6649"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Very high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FBCEEFC"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25–50</w:t>
            </w:r>
          </w:p>
        </w:tc>
      </w:tr>
      <w:tr w:rsidR="002A43E3" w:rsidRPr="002A43E3" w14:paraId="73185772"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87CEEB"/>
            <w:tcMar>
              <w:top w:w="48" w:type="dxa"/>
              <w:left w:w="48" w:type="dxa"/>
              <w:bottom w:w="48" w:type="dxa"/>
              <w:right w:w="48" w:type="dxa"/>
            </w:tcMar>
            <w:vAlign w:val="center"/>
            <w:hideMark/>
          </w:tcPr>
          <w:p w14:paraId="3C8E23F6"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High</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065C86"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12–25</w:t>
            </w:r>
          </w:p>
        </w:tc>
      </w:tr>
      <w:tr w:rsidR="002A43E3" w:rsidRPr="002A43E3" w14:paraId="6CC7EFC1" w14:textId="77777777" w:rsidTr="002A43E3">
        <w:tc>
          <w:tcPr>
            <w:tcW w:w="0" w:type="auto"/>
            <w:tcBorders>
              <w:top w:val="single" w:sz="6" w:space="0" w:color="AAAAAA"/>
              <w:left w:val="single" w:sz="6" w:space="0" w:color="AAAAAA"/>
              <w:bottom w:val="single" w:sz="6" w:space="0" w:color="AAAAAA"/>
              <w:right w:val="single" w:sz="6" w:space="0" w:color="AAAAAA"/>
            </w:tcBorders>
            <w:shd w:val="clear" w:color="auto" w:fill="ADDFAD"/>
            <w:tcMar>
              <w:top w:w="48" w:type="dxa"/>
              <w:left w:w="48" w:type="dxa"/>
              <w:bottom w:w="48" w:type="dxa"/>
              <w:right w:w="48" w:type="dxa"/>
            </w:tcMar>
            <w:vAlign w:val="center"/>
            <w:hideMark/>
          </w:tcPr>
          <w:p w14:paraId="07DF974B"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b/>
                <w:bCs/>
                <w:lang w:val="en-AU"/>
              </w:rPr>
              <w:t>Low to moderate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BBDADC" w14:textId="77777777" w:rsidR="002A43E3" w:rsidRPr="002A43E3" w:rsidRDefault="002A43E3" w:rsidP="002A43E3">
            <w:pPr>
              <w:spacing w:before="240" w:after="240" w:line="336" w:lineRule="atLeast"/>
              <w:rPr>
                <w:rFonts w:ascii="Arial" w:eastAsia="Times New Roman" w:hAnsi="Arial" w:cs="Arial"/>
                <w:lang w:val="en-AU"/>
              </w:rPr>
            </w:pPr>
            <w:r w:rsidRPr="002A43E3">
              <w:rPr>
                <w:rFonts w:ascii="Arial" w:eastAsia="Times New Roman" w:hAnsi="Arial" w:cs="Arial"/>
                <w:lang w:val="en-AU"/>
              </w:rPr>
              <w:t>0–12</w:t>
            </w:r>
          </w:p>
        </w:tc>
      </w:tr>
    </w:tbl>
    <w:p w14:paraId="4D45A40B" w14:textId="77777777" w:rsidR="002A43E3" w:rsidRPr="002A43E3" w:rsidRDefault="002A43E3" w:rsidP="002A43E3">
      <w:pPr>
        <w:rPr>
          <w:rFonts w:ascii="Arial" w:eastAsia="Times New Roman" w:hAnsi="Arial" w:cs="Arial"/>
          <w:lang w:val="en-AU"/>
        </w:rPr>
      </w:pPr>
    </w:p>
    <w:p w14:paraId="03B30740" w14:textId="676F25CF"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Bushfires in Australia can occur all year-round, though the severity and the "bushfire season" varies by region.</w:t>
      </w:r>
      <w:r w:rsidR="00AF2E89">
        <w:rPr>
          <w:rFonts w:ascii="Arial" w:hAnsi="Arial" w:cs="Arial"/>
          <w:sz w:val="24"/>
          <w:szCs w:val="24"/>
          <w:vertAlign w:val="superscript"/>
        </w:rPr>
        <w:t xml:space="preserve"> </w:t>
      </w:r>
      <w:r w:rsidRPr="00AF2E89">
        <w:rPr>
          <w:rFonts w:ascii="Arial" w:hAnsi="Arial" w:cs="Arial"/>
          <w:sz w:val="24"/>
          <w:szCs w:val="24"/>
        </w:rPr>
        <w:t>These seasons are commonly grouped into years such as "</w:t>
      </w:r>
      <w:hyperlink r:id="rId34" w:tooltip="2006-07 Australian bushfire season" w:history="1">
        <w:r w:rsidRPr="00AF2E89">
          <w:rPr>
            <w:rStyle w:val="Hyperlink"/>
            <w:rFonts w:ascii="Arial" w:hAnsi="Arial" w:cs="Arial"/>
            <w:color w:val="auto"/>
            <w:sz w:val="24"/>
            <w:szCs w:val="24"/>
            <w:u w:val="none"/>
          </w:rPr>
          <w:t>2006-07 Australian bushfire season</w:t>
        </w:r>
      </w:hyperlink>
      <w:r w:rsidRPr="00AF2E89">
        <w:rPr>
          <w:rFonts w:ascii="Arial" w:hAnsi="Arial" w:cs="Arial"/>
          <w:sz w:val="24"/>
          <w:szCs w:val="24"/>
        </w:rPr>
        <w:t>" and typically run from June one year until May the next year.</w:t>
      </w:r>
    </w:p>
    <w:p w14:paraId="0629E025" w14:textId="7100873A"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In southeast Australia, bushfires tend to be most common and most severe during summer and autumn (December–March), in drought years, and particularly severe in</w:t>
      </w:r>
      <w:r w:rsidRPr="00AF2E89">
        <w:rPr>
          <w:rStyle w:val="apple-converted-space"/>
          <w:rFonts w:ascii="Arial" w:hAnsi="Arial" w:cs="Arial"/>
          <w:sz w:val="24"/>
          <w:szCs w:val="24"/>
        </w:rPr>
        <w:t> </w:t>
      </w:r>
      <w:hyperlink r:id="rId35" w:tooltip="El Niño" w:history="1">
        <w:r w:rsidRPr="00AF2E89">
          <w:rPr>
            <w:rStyle w:val="Hyperlink"/>
            <w:rFonts w:ascii="Arial" w:hAnsi="Arial" w:cs="Arial"/>
            <w:color w:val="auto"/>
            <w:sz w:val="24"/>
            <w:szCs w:val="24"/>
            <w:u w:val="none"/>
          </w:rPr>
          <w:t>El Niño</w:t>
        </w:r>
      </w:hyperlink>
      <w:r w:rsidRPr="00AF2E89">
        <w:rPr>
          <w:rStyle w:val="apple-converted-space"/>
          <w:rFonts w:ascii="Arial" w:hAnsi="Arial" w:cs="Arial"/>
          <w:sz w:val="24"/>
          <w:szCs w:val="24"/>
        </w:rPr>
        <w:t> </w:t>
      </w:r>
      <w:r w:rsidRPr="00AF2E89">
        <w:rPr>
          <w:rFonts w:ascii="Arial" w:hAnsi="Arial" w:cs="Arial"/>
          <w:sz w:val="24"/>
          <w:szCs w:val="24"/>
        </w:rPr>
        <w:t>years. Southeast Australia is fire-prone, and warm and dry conditions intensify the probability of fire.</w:t>
      </w:r>
      <w:r w:rsidR="00AF2E89">
        <w:rPr>
          <w:rFonts w:ascii="Arial" w:hAnsi="Arial" w:cs="Arial"/>
          <w:sz w:val="24"/>
          <w:szCs w:val="24"/>
          <w:vertAlign w:val="superscript"/>
        </w:rPr>
        <w:t xml:space="preserve"> </w:t>
      </w:r>
      <w:r w:rsidRPr="00AF2E89">
        <w:rPr>
          <w:rFonts w:ascii="Arial" w:hAnsi="Arial" w:cs="Arial"/>
          <w:sz w:val="24"/>
          <w:szCs w:val="24"/>
        </w:rPr>
        <w:t>In northern Australia, bushfires usually occur during the dry season (April to September),</w:t>
      </w:r>
      <w:r w:rsidR="00AF2E89">
        <w:rPr>
          <w:rFonts w:ascii="Arial" w:hAnsi="Arial" w:cs="Arial"/>
          <w:sz w:val="24"/>
          <w:szCs w:val="24"/>
          <w:vertAlign w:val="superscript"/>
        </w:rPr>
        <w:t xml:space="preserve"> </w:t>
      </w:r>
      <w:r w:rsidRPr="00AF2E89">
        <w:rPr>
          <w:rFonts w:ascii="Arial" w:hAnsi="Arial" w:cs="Arial"/>
          <w:sz w:val="24"/>
          <w:szCs w:val="24"/>
        </w:rPr>
        <w:t>and fire severity tends to be more associated with seasonal weather patterns. In the southwest, similarly, bushfires occur in the summer dry season and severity is usually related to seasonal growth. Fire frequency in the north is difficult to assess, as the vast majority of fires are caused by human activity, however</w:t>
      </w:r>
      <w:r w:rsidRPr="00AF2E89">
        <w:rPr>
          <w:rStyle w:val="apple-converted-space"/>
          <w:rFonts w:ascii="Arial" w:hAnsi="Arial" w:cs="Arial"/>
          <w:sz w:val="24"/>
          <w:szCs w:val="24"/>
        </w:rPr>
        <w:t> </w:t>
      </w:r>
      <w:hyperlink r:id="rId36" w:tooltip="Lightning" w:history="1">
        <w:r w:rsidRPr="00AF2E89">
          <w:rPr>
            <w:rStyle w:val="Hyperlink"/>
            <w:rFonts w:ascii="Arial" w:hAnsi="Arial" w:cs="Arial"/>
            <w:color w:val="auto"/>
            <w:sz w:val="24"/>
            <w:szCs w:val="24"/>
            <w:u w:val="none"/>
          </w:rPr>
          <w:t>lightning</w:t>
        </w:r>
      </w:hyperlink>
      <w:r w:rsidRPr="00AF2E89">
        <w:rPr>
          <w:rStyle w:val="apple-converted-space"/>
          <w:rFonts w:ascii="Arial" w:hAnsi="Arial" w:cs="Arial"/>
          <w:sz w:val="24"/>
          <w:szCs w:val="24"/>
        </w:rPr>
        <w:t> </w:t>
      </w:r>
      <w:r w:rsidRPr="00AF2E89">
        <w:rPr>
          <w:rFonts w:ascii="Arial" w:hAnsi="Arial" w:cs="Arial"/>
          <w:sz w:val="24"/>
          <w:szCs w:val="24"/>
        </w:rPr>
        <w:t>strikes are as common a cause as human-ignited fires and arson.</w:t>
      </w:r>
    </w:p>
    <w:p w14:paraId="0F88A045" w14:textId="4542C4D9"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Bushfires have accounted for over 800 deaths in Australia since 1851 and the total accumulated cost is estimated at $1.6 billion.</w:t>
      </w:r>
      <w:r w:rsidR="00AF2E89">
        <w:rPr>
          <w:rFonts w:ascii="Arial" w:hAnsi="Arial" w:cs="Arial"/>
          <w:sz w:val="24"/>
          <w:szCs w:val="24"/>
        </w:rPr>
        <w:t xml:space="preserve"> </w:t>
      </w:r>
      <w:r w:rsidRPr="00AF2E89">
        <w:rPr>
          <w:rFonts w:ascii="Arial" w:hAnsi="Arial" w:cs="Arial"/>
          <w:sz w:val="24"/>
          <w:szCs w:val="24"/>
        </w:rPr>
        <w:t>In terms of monetary cost however, they rate behind the damage caused by drought,</w:t>
      </w:r>
      <w:r w:rsidRPr="00AF2E89">
        <w:rPr>
          <w:rStyle w:val="apple-converted-space"/>
          <w:rFonts w:ascii="Arial" w:hAnsi="Arial" w:cs="Arial"/>
          <w:sz w:val="24"/>
          <w:szCs w:val="24"/>
        </w:rPr>
        <w:t> </w:t>
      </w:r>
      <w:hyperlink r:id="rId37" w:tooltip="Storm" w:history="1">
        <w:r w:rsidRPr="00AF2E89">
          <w:rPr>
            <w:rStyle w:val="Hyperlink"/>
            <w:rFonts w:ascii="Arial" w:hAnsi="Arial" w:cs="Arial"/>
            <w:color w:val="auto"/>
            <w:sz w:val="24"/>
            <w:szCs w:val="24"/>
            <w:u w:val="none"/>
          </w:rPr>
          <w:t>severe storms</w:t>
        </w:r>
      </w:hyperlink>
      <w:r w:rsidRPr="00AF2E89">
        <w:rPr>
          <w:rFonts w:ascii="Arial" w:hAnsi="Arial" w:cs="Arial"/>
          <w:sz w:val="24"/>
          <w:szCs w:val="24"/>
        </w:rPr>
        <w:t>,</w:t>
      </w:r>
      <w:r w:rsidRPr="00AF2E89">
        <w:rPr>
          <w:rStyle w:val="apple-converted-space"/>
          <w:rFonts w:ascii="Arial" w:hAnsi="Arial" w:cs="Arial"/>
          <w:sz w:val="24"/>
          <w:szCs w:val="24"/>
        </w:rPr>
        <w:t> </w:t>
      </w:r>
      <w:hyperlink r:id="rId38" w:tooltip="Hail" w:history="1">
        <w:r w:rsidRPr="00AF2E89">
          <w:rPr>
            <w:rStyle w:val="Hyperlink"/>
            <w:rFonts w:ascii="Arial" w:hAnsi="Arial" w:cs="Arial"/>
            <w:color w:val="auto"/>
            <w:sz w:val="24"/>
            <w:szCs w:val="24"/>
            <w:u w:val="none"/>
          </w:rPr>
          <w:t>hail</w:t>
        </w:r>
      </w:hyperlink>
      <w:r w:rsidRPr="00AF2E89">
        <w:rPr>
          <w:rFonts w:ascii="Arial" w:hAnsi="Arial" w:cs="Arial"/>
          <w:sz w:val="24"/>
          <w:szCs w:val="24"/>
        </w:rPr>
        <w:t>, and</w:t>
      </w:r>
      <w:r w:rsidRPr="00AF2E89">
        <w:rPr>
          <w:rStyle w:val="apple-converted-space"/>
          <w:rFonts w:ascii="Arial" w:hAnsi="Arial" w:cs="Arial"/>
          <w:sz w:val="24"/>
          <w:szCs w:val="24"/>
        </w:rPr>
        <w:t> </w:t>
      </w:r>
      <w:hyperlink r:id="rId39" w:tooltip="Cyclone" w:history="1">
        <w:r w:rsidRPr="00AF2E89">
          <w:rPr>
            <w:rStyle w:val="Hyperlink"/>
            <w:rFonts w:ascii="Arial" w:hAnsi="Arial" w:cs="Arial"/>
            <w:color w:val="auto"/>
            <w:sz w:val="24"/>
            <w:szCs w:val="24"/>
            <w:u w:val="none"/>
          </w:rPr>
          <w:t>cyclones</w:t>
        </w:r>
      </w:hyperlink>
      <w:r w:rsidRPr="00AF2E89">
        <w:rPr>
          <w:rFonts w:ascii="Arial" w:hAnsi="Arial" w:cs="Arial"/>
          <w:sz w:val="24"/>
          <w:szCs w:val="24"/>
        </w:rPr>
        <w:t>,</w:t>
      </w:r>
      <w:r w:rsidR="00AF2E89">
        <w:rPr>
          <w:rFonts w:ascii="Arial" w:hAnsi="Arial" w:cs="Arial"/>
          <w:sz w:val="24"/>
          <w:szCs w:val="24"/>
          <w:vertAlign w:val="superscript"/>
        </w:rPr>
        <w:t xml:space="preserve"> </w:t>
      </w:r>
      <w:r w:rsidRPr="00AF2E89">
        <w:rPr>
          <w:rFonts w:ascii="Arial" w:hAnsi="Arial" w:cs="Arial"/>
          <w:sz w:val="24"/>
          <w:szCs w:val="24"/>
        </w:rPr>
        <w:t>perhaps because they most commonly occur outside highly populated urban areas.</w:t>
      </w:r>
    </w:p>
    <w:p w14:paraId="4EB5446B" w14:textId="77777777" w:rsidR="002A43E3" w:rsidRPr="00AF2E89" w:rsidRDefault="002A43E3" w:rsidP="002A43E3">
      <w:pPr>
        <w:pStyle w:val="NormalWeb"/>
        <w:shd w:val="clear" w:color="auto" w:fill="FFFFFF"/>
        <w:spacing w:before="120" w:beforeAutospacing="0" w:after="120" w:afterAutospacing="0" w:line="336" w:lineRule="atLeast"/>
        <w:rPr>
          <w:rFonts w:ascii="Arial" w:hAnsi="Arial" w:cs="Arial"/>
          <w:sz w:val="24"/>
          <w:szCs w:val="24"/>
        </w:rPr>
      </w:pPr>
      <w:r w:rsidRPr="00AF2E89">
        <w:rPr>
          <w:rFonts w:ascii="Arial" w:hAnsi="Arial" w:cs="Arial"/>
          <w:sz w:val="24"/>
          <w:szCs w:val="24"/>
        </w:rPr>
        <w:t>Some of the most severe Australian bushfires, in chronological order, have included:</w:t>
      </w:r>
    </w:p>
    <w:tbl>
      <w:tblPr>
        <w:tblW w:w="8979"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1608"/>
        <w:gridCol w:w="1275"/>
        <w:gridCol w:w="1134"/>
        <w:gridCol w:w="1276"/>
        <w:gridCol w:w="992"/>
        <w:gridCol w:w="2694"/>
      </w:tblGrid>
      <w:tr w:rsidR="00AF2E89" w:rsidRPr="00D33F04" w14:paraId="3EFCD5FB"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B0E91D8"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Fire</w:t>
            </w:r>
          </w:p>
        </w:tc>
        <w:tc>
          <w:tcPr>
            <w:tcW w:w="127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18FDBE33"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Location</w:t>
            </w:r>
          </w:p>
        </w:tc>
        <w:tc>
          <w:tcPr>
            <w:tcW w:w="113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59765CE1"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Area burned</w:t>
            </w:r>
            <w:r w:rsidRPr="00D33F04">
              <w:rPr>
                <w:rFonts w:ascii="Arial" w:eastAsia="Times New Roman" w:hAnsi="Arial" w:cs="Arial"/>
                <w:b/>
                <w:bCs/>
                <w:lang w:val="en-AU"/>
              </w:rPr>
              <w:br/>
              <w:t>1 ha ≈ 2.5 acres</w:t>
            </w:r>
          </w:p>
        </w:tc>
        <w:tc>
          <w:tcPr>
            <w:tcW w:w="1276"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CD5FFFA"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Date</w:t>
            </w:r>
          </w:p>
        </w:tc>
        <w:tc>
          <w:tcPr>
            <w:tcW w:w="992"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28C9E44D"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Human Deaths</w:t>
            </w:r>
          </w:p>
        </w:tc>
        <w:tc>
          <w:tcPr>
            <w:tcW w:w="2694"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14:paraId="64482694" w14:textId="77777777" w:rsidR="00D33F04" w:rsidRPr="00D33F04" w:rsidRDefault="00D33F04" w:rsidP="00D33F04">
            <w:pPr>
              <w:spacing w:before="240" w:after="240" w:line="336" w:lineRule="atLeast"/>
              <w:jc w:val="center"/>
              <w:rPr>
                <w:rFonts w:ascii="Arial" w:eastAsia="Times New Roman" w:hAnsi="Arial" w:cs="Arial"/>
                <w:b/>
                <w:bCs/>
                <w:lang w:val="en-AU"/>
              </w:rPr>
            </w:pPr>
            <w:r w:rsidRPr="00D33F04">
              <w:rPr>
                <w:rFonts w:ascii="Arial" w:eastAsia="Times New Roman" w:hAnsi="Arial" w:cs="Arial"/>
                <w:b/>
                <w:bCs/>
                <w:lang w:val="en-AU"/>
              </w:rPr>
              <w:t>Properties damaged</w:t>
            </w:r>
          </w:p>
        </w:tc>
      </w:tr>
      <w:tr w:rsidR="00AF2E89" w:rsidRPr="00530981" w14:paraId="2973AEA3"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CA1CF1A" w14:textId="69791E85" w:rsidR="00D33F04" w:rsidRPr="00530981" w:rsidRDefault="00D33F04" w:rsidP="00AF2E89">
            <w:pPr>
              <w:spacing w:before="240" w:after="240" w:line="336" w:lineRule="atLeast"/>
              <w:rPr>
                <w:rFonts w:ascii="Arial" w:eastAsia="Times New Roman" w:hAnsi="Arial" w:cs="Arial"/>
                <w:sz w:val="22"/>
                <w:szCs w:val="22"/>
                <w:lang w:val="en-AU"/>
              </w:rPr>
            </w:pPr>
            <w:hyperlink r:id="rId40" w:tooltip="1961 Western Australian bushfires" w:history="1">
              <w:r w:rsidRPr="00530981">
                <w:rPr>
                  <w:rFonts w:ascii="Arial" w:eastAsia="Times New Roman" w:hAnsi="Arial" w:cs="Arial"/>
                  <w:sz w:val="22"/>
                  <w:szCs w:val="22"/>
                  <w:lang w:val="en-AU"/>
                </w:rPr>
                <w:t>1961 Western Australian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692C7CD"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07D58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1,800,000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97253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January–March 1961</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47A5C1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52A791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160 homes</w:t>
            </w:r>
          </w:p>
        </w:tc>
      </w:tr>
      <w:tr w:rsidR="00AF2E89" w:rsidRPr="00530981" w14:paraId="7FB0E362"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9C30844"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41" w:tooltip="Chatsbury bushfire" w:history="1">
              <w:r w:rsidRPr="00530981">
                <w:rPr>
                  <w:rFonts w:ascii="Arial" w:eastAsia="Times New Roman" w:hAnsi="Arial" w:cs="Arial"/>
                  <w:sz w:val="22"/>
                  <w:szCs w:val="22"/>
                  <w:lang w:val="en-AU"/>
                </w:rPr>
                <w:t>Southern Highlands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20D1F3"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42" w:tooltip="New South Wales" w:history="1">
              <w:r w:rsidRPr="00530981">
                <w:rPr>
                  <w:rFonts w:ascii="Arial" w:eastAsia="Times New Roman" w:hAnsi="Arial" w:cs="Arial"/>
                  <w:sz w:val="22"/>
                  <w:szCs w:val="22"/>
                  <w:lang w:val="en-AU"/>
                </w:rPr>
                <w:t>New South Wales</w:t>
              </w:r>
            </w:hyperlink>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23286D" w14:textId="77777777" w:rsidR="00D33F04" w:rsidRPr="00530981" w:rsidRDefault="00D33F04" w:rsidP="00D33F04">
            <w:pPr>
              <w:spacing w:before="240" w:after="240" w:line="336" w:lineRule="atLeast"/>
              <w:rPr>
                <w:rFonts w:ascii="Arial" w:eastAsia="Times New Roman" w:hAnsi="Arial" w:cs="Arial"/>
                <w:sz w:val="22"/>
                <w:szCs w:val="22"/>
                <w:lang w:val="en-AU"/>
              </w:rPr>
            </w:pP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7D2AC9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5–14 March 1965</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833481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6249A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59 homes</w:t>
            </w:r>
          </w:p>
        </w:tc>
      </w:tr>
      <w:tr w:rsidR="00AF2E89" w:rsidRPr="00530981" w14:paraId="7D66F3B1"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01024A2"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43" w:tooltip="1967 Tasmanian fires" w:history="1">
              <w:r w:rsidRPr="00530981">
                <w:rPr>
                  <w:rFonts w:ascii="Arial" w:eastAsia="Times New Roman" w:hAnsi="Arial" w:cs="Arial"/>
                  <w:sz w:val="22"/>
                  <w:szCs w:val="22"/>
                  <w:lang w:val="en-AU"/>
                </w:rPr>
                <w:t>Tasmanian "Black Tuesday"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65A2268"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44" w:tooltip="Tasmania" w:history="1">
              <w:r w:rsidRPr="00530981">
                <w:rPr>
                  <w:rFonts w:ascii="Arial" w:eastAsia="Times New Roman" w:hAnsi="Arial" w:cs="Arial"/>
                  <w:sz w:val="22"/>
                  <w:szCs w:val="22"/>
                  <w:lang w:val="en-AU"/>
                </w:rPr>
                <w:t>Tasmania</w:t>
              </w:r>
            </w:hyperlink>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AE6DB8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Approximately 264,000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580AB8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7 February 1967</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441199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62</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07F442C" w14:textId="7E8D0DB1"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1,293 home</w:t>
            </w:r>
            <w:r w:rsidR="00AF2E89" w:rsidRPr="00530981">
              <w:rPr>
                <w:rFonts w:ascii="Arial" w:eastAsia="Times New Roman" w:hAnsi="Arial" w:cs="Arial"/>
                <w:sz w:val="22"/>
                <w:szCs w:val="22"/>
                <w:lang w:val="en-AU"/>
              </w:rPr>
              <w:t>s</w:t>
            </w:r>
          </w:p>
        </w:tc>
      </w:tr>
      <w:tr w:rsidR="00AF2E89" w:rsidRPr="00530981" w14:paraId="157632D4"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08C79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1978 Western Australian Bushfires</w:t>
            </w:r>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EDEBB8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CD470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114,000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2A52E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 April 1978</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1BB115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09594B1"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6 buildings (drop in wind in early evening is said to have saved the towns of </w:t>
            </w:r>
            <w:hyperlink r:id="rId45" w:tooltip="Donnybrook, Western Australia" w:history="1">
              <w:r w:rsidRPr="00530981">
                <w:rPr>
                  <w:rFonts w:ascii="Arial" w:eastAsia="Times New Roman" w:hAnsi="Arial" w:cs="Arial"/>
                  <w:sz w:val="22"/>
                  <w:szCs w:val="22"/>
                  <w:lang w:val="en-AU"/>
                </w:rPr>
                <w:t>Donnybrook</w:t>
              </w:r>
            </w:hyperlink>
            <w:r w:rsidRPr="00530981">
              <w:rPr>
                <w:rFonts w:ascii="Arial" w:eastAsia="Times New Roman" w:hAnsi="Arial" w:cs="Arial"/>
                <w:sz w:val="22"/>
                <w:szCs w:val="22"/>
                <w:lang w:val="en-AU"/>
              </w:rPr>
              <w:t>, </w:t>
            </w:r>
            <w:hyperlink r:id="rId46" w:tooltip="Boyup Brook, Western Australia" w:history="1">
              <w:proofErr w:type="spellStart"/>
              <w:r w:rsidRPr="00530981">
                <w:rPr>
                  <w:rFonts w:ascii="Arial" w:eastAsia="Times New Roman" w:hAnsi="Arial" w:cs="Arial"/>
                  <w:sz w:val="22"/>
                  <w:szCs w:val="22"/>
                  <w:lang w:val="en-AU"/>
                </w:rPr>
                <w:t>Boyup</w:t>
              </w:r>
              <w:proofErr w:type="spellEnd"/>
              <w:r w:rsidRPr="00530981">
                <w:rPr>
                  <w:rFonts w:ascii="Arial" w:eastAsia="Times New Roman" w:hAnsi="Arial" w:cs="Arial"/>
                  <w:sz w:val="22"/>
                  <w:szCs w:val="22"/>
                  <w:lang w:val="en-AU"/>
                </w:rPr>
                <w:t xml:space="preserve"> Brook</w:t>
              </w:r>
            </w:hyperlink>
            <w:r w:rsidRPr="00530981">
              <w:rPr>
                <w:rFonts w:ascii="Arial" w:eastAsia="Times New Roman" w:hAnsi="Arial" w:cs="Arial"/>
                <w:sz w:val="22"/>
                <w:szCs w:val="22"/>
                <w:lang w:val="en-AU"/>
              </w:rPr>
              <w:t>, </w:t>
            </w:r>
            <w:hyperlink r:id="rId47" w:tooltip="Manjimup, Western Australia" w:history="1">
              <w:r w:rsidRPr="00530981">
                <w:rPr>
                  <w:rFonts w:ascii="Arial" w:eastAsia="Times New Roman" w:hAnsi="Arial" w:cs="Arial"/>
                  <w:sz w:val="22"/>
                  <w:szCs w:val="22"/>
                  <w:lang w:val="en-AU"/>
                </w:rPr>
                <w:t>Manjimup</w:t>
              </w:r>
            </w:hyperlink>
            <w:r w:rsidRPr="00530981">
              <w:rPr>
                <w:rFonts w:ascii="Arial" w:eastAsia="Times New Roman" w:hAnsi="Arial" w:cs="Arial"/>
                <w:sz w:val="22"/>
                <w:szCs w:val="22"/>
                <w:lang w:val="en-AU"/>
              </w:rPr>
              <w:t xml:space="preserve">, </w:t>
            </w:r>
            <w:proofErr w:type="spellStart"/>
            <w:r w:rsidRPr="00530981">
              <w:rPr>
                <w:rFonts w:ascii="Arial" w:eastAsia="Times New Roman" w:hAnsi="Arial" w:cs="Arial"/>
                <w:sz w:val="22"/>
                <w:szCs w:val="22"/>
                <w:lang w:val="en-AU"/>
              </w:rPr>
              <w:t>and</w:t>
            </w:r>
            <w:hyperlink r:id="rId48" w:tooltip="Bridgetown, Western Australia" w:history="1">
              <w:r w:rsidRPr="00530981">
                <w:rPr>
                  <w:rFonts w:ascii="Arial" w:eastAsia="Times New Roman" w:hAnsi="Arial" w:cs="Arial"/>
                  <w:sz w:val="22"/>
                  <w:szCs w:val="22"/>
                  <w:lang w:val="en-AU"/>
                </w:rPr>
                <w:t>Bridgetown</w:t>
              </w:r>
              <w:proofErr w:type="spellEnd"/>
            </w:hyperlink>
            <w:r w:rsidRPr="00530981">
              <w:rPr>
                <w:rFonts w:ascii="Arial" w:eastAsia="Times New Roman" w:hAnsi="Arial" w:cs="Arial"/>
                <w:sz w:val="22"/>
                <w:szCs w:val="22"/>
                <w:lang w:val="en-AU"/>
              </w:rPr>
              <w:t>.)</w:t>
            </w:r>
          </w:p>
        </w:tc>
      </w:tr>
      <w:tr w:rsidR="00AF2E89" w:rsidRPr="00530981" w14:paraId="05A36AD0"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288B166"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49" w:tooltip="1979 Sydney bushfires (page does not exist)" w:history="1">
              <w:r w:rsidRPr="00530981">
                <w:rPr>
                  <w:rFonts w:ascii="Arial" w:eastAsia="Times New Roman" w:hAnsi="Arial" w:cs="Arial"/>
                  <w:sz w:val="22"/>
                  <w:szCs w:val="22"/>
                  <w:lang w:val="en-AU"/>
                </w:rPr>
                <w:t>1979 Sydney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10A93B7"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Sydney, and Region NSW</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D17820" w14:textId="77777777" w:rsidR="00D33F04" w:rsidRPr="00530981" w:rsidRDefault="00D33F04" w:rsidP="00D33F04">
            <w:pPr>
              <w:spacing w:before="240" w:after="240" w:line="336" w:lineRule="atLeast"/>
              <w:rPr>
                <w:rFonts w:ascii="Arial" w:eastAsia="Times New Roman" w:hAnsi="Arial" w:cs="Arial"/>
                <w:sz w:val="22"/>
                <w:szCs w:val="22"/>
                <w:lang w:val="en-AU"/>
              </w:rPr>
            </w:pP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FA104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December 1979</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4F896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5</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9567A6C" w14:textId="3E559E40"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28 homes destroyed, 20 homes damaged</w:t>
            </w:r>
          </w:p>
        </w:tc>
      </w:tr>
      <w:tr w:rsidR="00AF2E89" w:rsidRPr="00530981" w14:paraId="2EA80B3E"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C7E41D8"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0" w:tooltip="Ash Wednesday fires" w:history="1">
              <w:r w:rsidRPr="00530981">
                <w:rPr>
                  <w:rFonts w:ascii="Arial" w:eastAsia="Times New Roman" w:hAnsi="Arial" w:cs="Arial"/>
                  <w:sz w:val="22"/>
                  <w:szCs w:val="22"/>
                  <w:lang w:val="en-AU"/>
                </w:rPr>
                <w:t>Ash Wednesday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2B0B69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South Australia and Victoria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597E6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418,000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52C3B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 February 1983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62BAB0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75</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4C500D" w14:textId="77777777" w:rsidR="00D33F04" w:rsidRPr="00530981" w:rsidRDefault="00D33F04" w:rsidP="00D33F04">
            <w:pPr>
              <w:spacing w:before="240" w:after="240" w:line="336" w:lineRule="atLeast"/>
              <w:rPr>
                <w:rFonts w:ascii="Arial" w:eastAsia="Times New Roman" w:hAnsi="Arial" w:cs="Arial"/>
                <w:sz w:val="22"/>
                <w:szCs w:val="22"/>
                <w:lang w:val="en-AU"/>
              </w:rPr>
            </w:pPr>
            <w:proofErr w:type="gramStart"/>
            <w:r w:rsidRPr="00530981">
              <w:rPr>
                <w:rFonts w:ascii="Arial" w:eastAsia="Times New Roman" w:hAnsi="Arial" w:cs="Arial"/>
                <w:sz w:val="22"/>
                <w:szCs w:val="22"/>
                <w:lang w:val="en-AU"/>
              </w:rPr>
              <w:t>about</w:t>
            </w:r>
            <w:proofErr w:type="gramEnd"/>
            <w:r w:rsidRPr="00530981">
              <w:rPr>
                <w:rFonts w:ascii="Arial" w:eastAsia="Times New Roman" w:hAnsi="Arial" w:cs="Arial"/>
                <w:sz w:val="22"/>
                <w:szCs w:val="22"/>
                <w:lang w:val="en-AU"/>
              </w:rPr>
              <w:t xml:space="preserve"> 2,400 houses</w:t>
            </w:r>
          </w:p>
        </w:tc>
      </w:tr>
      <w:tr w:rsidR="00AF2E89" w:rsidRPr="00530981" w14:paraId="52212EEB"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B6A73B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Wooroloo Bushfire</w:t>
            </w:r>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DE6328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2E7431"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10,500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2C1FF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8 January 1997</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D422D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849CBED"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 homes</w:t>
            </w:r>
          </w:p>
        </w:tc>
      </w:tr>
      <w:tr w:rsidR="00AF2E89" w:rsidRPr="00530981" w14:paraId="1C0B966D"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7F3576A"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1" w:tooltip="Black Christmas (bushfires)" w:history="1">
              <w:r w:rsidRPr="00530981">
                <w:rPr>
                  <w:rFonts w:ascii="Arial" w:eastAsia="Times New Roman" w:hAnsi="Arial" w:cs="Arial"/>
                  <w:sz w:val="22"/>
                  <w:szCs w:val="22"/>
                  <w:lang w:val="en-AU"/>
                </w:rPr>
                <w:t>Black Christmas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D6D691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New South Wales</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660FD1"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300,000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B79AB0D"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25 December 2001 – 2002</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5A401A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FE0BEF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121 homes</w:t>
            </w:r>
          </w:p>
        </w:tc>
      </w:tr>
      <w:tr w:rsidR="00AF2E89" w:rsidRPr="00530981" w14:paraId="0761C625"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96952A"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2" w:tooltip="2003 Canberra bushfires" w:history="1">
              <w:r w:rsidRPr="00530981">
                <w:rPr>
                  <w:rFonts w:ascii="Arial" w:eastAsia="Times New Roman" w:hAnsi="Arial" w:cs="Arial"/>
                  <w:sz w:val="22"/>
                  <w:szCs w:val="22"/>
                  <w:lang w:val="en-AU"/>
                </w:rPr>
                <w:t>2003 Canberra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2E51D43"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3" w:tooltip="Canberra" w:history="1">
              <w:proofErr w:type="spellStart"/>
              <w:r w:rsidRPr="00530981">
                <w:rPr>
                  <w:rFonts w:ascii="Arial" w:eastAsia="Times New Roman" w:hAnsi="Arial" w:cs="Arial"/>
                  <w:sz w:val="22"/>
                  <w:szCs w:val="22"/>
                  <w:lang w:val="en-AU"/>
                </w:rPr>
                <w:t>Canberra</w:t>
              </w:r>
            </w:hyperlink>
            <w:r w:rsidRPr="00530981">
              <w:rPr>
                <w:rFonts w:ascii="Arial" w:eastAsia="Times New Roman" w:hAnsi="Arial" w:cs="Arial"/>
                <w:sz w:val="22"/>
                <w:szCs w:val="22"/>
                <w:lang w:val="en-AU"/>
              </w:rPr>
              <w:t>,</w:t>
            </w:r>
            <w:hyperlink r:id="rId54" w:tooltip="Australian Capital Territory" w:history="1">
              <w:r w:rsidRPr="00530981">
                <w:rPr>
                  <w:rFonts w:ascii="Arial" w:eastAsia="Times New Roman" w:hAnsi="Arial" w:cs="Arial"/>
                  <w:sz w:val="22"/>
                  <w:szCs w:val="22"/>
                  <w:lang w:val="en-AU"/>
                </w:rPr>
                <w:t>Australian</w:t>
              </w:r>
              <w:proofErr w:type="spellEnd"/>
              <w:r w:rsidRPr="00530981">
                <w:rPr>
                  <w:rFonts w:ascii="Arial" w:eastAsia="Times New Roman" w:hAnsi="Arial" w:cs="Arial"/>
                  <w:sz w:val="22"/>
                  <w:szCs w:val="22"/>
                  <w:lang w:val="en-AU"/>
                </w:rPr>
                <w:t xml:space="preserve"> Capital Territory</w:t>
              </w:r>
            </w:hyperlink>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AA0653C" w14:textId="4ECEF465" w:rsidR="00D33F04" w:rsidRPr="00530981" w:rsidRDefault="00D33F04" w:rsidP="00530981">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160,000 ha</w:t>
            </w:r>
            <w:bookmarkStart w:id="0" w:name="_GoBack"/>
            <w:bookmarkEnd w:id="0"/>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6589D1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18–22 January 2003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8F639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EC1802" w14:textId="77777777" w:rsidR="00D33F04" w:rsidRPr="00530981" w:rsidRDefault="00D33F04" w:rsidP="00D33F04">
            <w:pPr>
              <w:spacing w:before="240" w:after="240" w:line="336" w:lineRule="atLeast"/>
              <w:rPr>
                <w:rFonts w:ascii="Arial" w:eastAsia="Times New Roman" w:hAnsi="Arial" w:cs="Arial"/>
                <w:sz w:val="22"/>
                <w:szCs w:val="22"/>
                <w:lang w:val="en-AU"/>
              </w:rPr>
            </w:pPr>
            <w:proofErr w:type="gramStart"/>
            <w:r w:rsidRPr="00530981">
              <w:rPr>
                <w:rFonts w:ascii="Arial" w:eastAsia="Times New Roman" w:hAnsi="Arial" w:cs="Arial"/>
                <w:sz w:val="22"/>
                <w:szCs w:val="22"/>
                <w:lang w:val="en-AU"/>
              </w:rPr>
              <w:t>almost</w:t>
            </w:r>
            <w:proofErr w:type="gramEnd"/>
            <w:r w:rsidRPr="00530981">
              <w:rPr>
                <w:rFonts w:ascii="Arial" w:eastAsia="Times New Roman" w:hAnsi="Arial" w:cs="Arial"/>
                <w:sz w:val="22"/>
                <w:szCs w:val="22"/>
                <w:lang w:val="en-AU"/>
              </w:rPr>
              <w:t xml:space="preserve"> 500 homes</w:t>
            </w:r>
            <w:hyperlink r:id="rId55" w:anchor="cite_note-NDL20090210-33" w:history="1">
              <w:r w:rsidRPr="00530981">
                <w:rPr>
                  <w:rFonts w:ascii="Arial" w:eastAsia="Times New Roman" w:hAnsi="Arial" w:cs="Arial"/>
                  <w:sz w:val="22"/>
                  <w:szCs w:val="22"/>
                  <w:vertAlign w:val="superscript"/>
                  <w:lang w:val="en-AU"/>
                </w:rPr>
                <w:t>[33]</w:t>
              </w:r>
            </w:hyperlink>
          </w:p>
        </w:tc>
      </w:tr>
      <w:tr w:rsidR="00AF2E89" w:rsidRPr="00530981" w14:paraId="02766343"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CFB1C82"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6" w:tooltip="2003 Eastern Victorian alpine bushfires" w:history="1">
              <w:r w:rsidRPr="00530981">
                <w:rPr>
                  <w:rFonts w:ascii="Arial" w:eastAsia="Times New Roman" w:hAnsi="Arial" w:cs="Arial"/>
                  <w:sz w:val="22"/>
                  <w:szCs w:val="22"/>
                  <w:lang w:val="en-AU"/>
                </w:rPr>
                <w:t>2003 Eastern Victorian alpine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81815D"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Victoria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B4CBA54" w14:textId="77777777" w:rsidR="00D33F04" w:rsidRPr="00530981" w:rsidRDefault="00D33F04" w:rsidP="00D33F04">
            <w:pPr>
              <w:spacing w:before="240" w:after="240" w:line="336" w:lineRule="atLeast"/>
              <w:rPr>
                <w:rFonts w:ascii="Arial" w:eastAsia="Times New Roman" w:hAnsi="Arial" w:cs="Arial"/>
                <w:sz w:val="22"/>
                <w:szCs w:val="22"/>
                <w:lang w:val="en-AU"/>
              </w:rPr>
            </w:pPr>
            <w:proofErr w:type="gramStart"/>
            <w:r w:rsidRPr="00530981">
              <w:rPr>
                <w:rFonts w:ascii="Arial" w:eastAsia="Times New Roman" w:hAnsi="Arial" w:cs="Arial"/>
                <w:sz w:val="22"/>
                <w:szCs w:val="22"/>
                <w:lang w:val="en-AU"/>
              </w:rPr>
              <w:t>over</w:t>
            </w:r>
            <w:proofErr w:type="gramEnd"/>
            <w:r w:rsidRPr="00530981">
              <w:rPr>
                <w:rFonts w:ascii="Arial" w:eastAsia="Times New Roman" w:hAnsi="Arial" w:cs="Arial"/>
                <w:sz w:val="22"/>
                <w:szCs w:val="22"/>
                <w:lang w:val="en-AU"/>
              </w:rPr>
              <w:t xml:space="preserve"> 1.3 million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9517C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8 January – 8 March 2003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7BE49D1"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A22C1E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41 homes</w:t>
            </w:r>
          </w:p>
        </w:tc>
      </w:tr>
      <w:tr w:rsidR="00AF2E89" w:rsidRPr="00530981" w14:paraId="2DB0D954"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CAC3B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Tenterden</w:t>
            </w:r>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C38DD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263937" w14:textId="77777777" w:rsidR="00D33F04" w:rsidRPr="00530981" w:rsidRDefault="00D33F04" w:rsidP="00D33F04">
            <w:pPr>
              <w:spacing w:before="240" w:after="240" w:line="336" w:lineRule="atLeast"/>
              <w:rPr>
                <w:rFonts w:ascii="Arial" w:eastAsia="Times New Roman" w:hAnsi="Arial" w:cs="Arial"/>
                <w:sz w:val="22"/>
                <w:szCs w:val="22"/>
                <w:lang w:val="en-AU"/>
              </w:rPr>
            </w:pP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96DDC5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December 2003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6AA6B5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2E4C6F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(2,110,000 ha of forest burnt during the 2002–2003 bushfire season in the S/W of WA)</w:t>
            </w:r>
          </w:p>
        </w:tc>
      </w:tr>
      <w:tr w:rsidR="00AF2E89" w:rsidRPr="00530981" w14:paraId="316119FE"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8E33D2"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7" w:tooltip="Eyre Peninsula bushfire" w:history="1">
              <w:r w:rsidRPr="00530981">
                <w:rPr>
                  <w:rFonts w:ascii="Arial" w:eastAsia="Times New Roman" w:hAnsi="Arial" w:cs="Arial"/>
                  <w:sz w:val="22"/>
                  <w:szCs w:val="22"/>
                  <w:lang w:val="en-AU"/>
                </w:rPr>
                <w:t>Eyre Peninsula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E66E3FF"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South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4565E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145,000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D635EE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10–12 January 2005</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3DAEA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9</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161D62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93 homes</w:t>
            </w:r>
          </w:p>
        </w:tc>
      </w:tr>
      <w:tr w:rsidR="00AF2E89" w:rsidRPr="00530981" w14:paraId="62DDEEA3"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9DB6CF2"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8" w:tooltip="Mount Lubra bushfire" w:history="1">
              <w:r w:rsidRPr="00530981">
                <w:rPr>
                  <w:rFonts w:ascii="Arial" w:eastAsia="Times New Roman" w:hAnsi="Arial" w:cs="Arial"/>
                  <w:sz w:val="22"/>
                  <w:szCs w:val="22"/>
                  <w:lang w:val="en-AU"/>
                </w:rPr>
                <w:t>2006 Grampians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EF55C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Victoria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5BAB9A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184,000</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709635"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January 2006</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53F29A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2CA5B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A total of 57 houses, more than 350 other buildings were destroyed.</w:t>
            </w:r>
          </w:p>
        </w:tc>
      </w:tr>
      <w:tr w:rsidR="00AF2E89" w:rsidRPr="00530981" w14:paraId="59759F4B"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EB14B28"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59" w:tooltip="Dwellingup bushfire (page does not exist)" w:history="1">
              <w:r w:rsidRPr="00530981">
                <w:rPr>
                  <w:rFonts w:ascii="Arial" w:eastAsia="Times New Roman" w:hAnsi="Arial" w:cs="Arial"/>
                  <w:sz w:val="22"/>
                  <w:szCs w:val="22"/>
                  <w:lang w:val="en-AU"/>
                </w:rPr>
                <w:t>Dwellingup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29D2AD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281C7A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12,000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7D474E8"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 February 2007</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95C712"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902BF6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w:t>
            </w:r>
          </w:p>
        </w:tc>
      </w:tr>
      <w:tr w:rsidR="00AF2E89" w:rsidRPr="00530981" w14:paraId="7A27D11F"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06CE806"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0" w:tooltip="Kangaroo Island Bushfires" w:history="1">
              <w:r w:rsidRPr="00530981">
                <w:rPr>
                  <w:rFonts w:ascii="Arial" w:eastAsia="Times New Roman" w:hAnsi="Arial" w:cs="Arial"/>
                  <w:sz w:val="22"/>
                  <w:szCs w:val="22"/>
                  <w:lang w:val="en-AU"/>
                </w:rPr>
                <w:t>Kangaroo Island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0DF79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South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BE0F5CF"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95,000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42F3B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6–14 December 2007</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8DAF4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D8A9FF8" w14:textId="77777777" w:rsidR="00D33F04" w:rsidRPr="00530981" w:rsidRDefault="00D33F04" w:rsidP="00D33F04">
            <w:pPr>
              <w:spacing w:before="240" w:after="240" w:line="336" w:lineRule="atLeast"/>
              <w:rPr>
                <w:rFonts w:ascii="Arial" w:eastAsia="Times New Roman" w:hAnsi="Arial" w:cs="Arial"/>
                <w:sz w:val="22"/>
                <w:szCs w:val="22"/>
                <w:lang w:val="en-AU"/>
              </w:rPr>
            </w:pPr>
          </w:p>
        </w:tc>
      </w:tr>
      <w:tr w:rsidR="00AF2E89" w:rsidRPr="00530981" w14:paraId="07E6209E"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8E7EFB"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1" w:tooltip="Boorabbin National Park" w:history="1">
              <w:proofErr w:type="spellStart"/>
              <w:r w:rsidRPr="00530981">
                <w:rPr>
                  <w:rFonts w:ascii="Arial" w:eastAsia="Times New Roman" w:hAnsi="Arial" w:cs="Arial"/>
                  <w:sz w:val="22"/>
                  <w:szCs w:val="22"/>
                  <w:lang w:val="en-AU"/>
                </w:rPr>
                <w:t>Boorabbin</w:t>
              </w:r>
              <w:proofErr w:type="spellEnd"/>
              <w:r w:rsidRPr="00530981">
                <w:rPr>
                  <w:rFonts w:ascii="Arial" w:eastAsia="Times New Roman" w:hAnsi="Arial" w:cs="Arial"/>
                  <w:sz w:val="22"/>
                  <w:szCs w:val="22"/>
                  <w:lang w:val="en-AU"/>
                </w:rPr>
                <w:t xml:space="preserve"> National Park</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AA529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62FBB9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03D051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30 December 2007</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F9571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B8FD4DD" w14:textId="77777777" w:rsidR="00D33F04" w:rsidRPr="00530981" w:rsidRDefault="00D33F04" w:rsidP="00D33F04">
            <w:pPr>
              <w:spacing w:before="240" w:after="240" w:line="336" w:lineRule="atLeast"/>
              <w:rPr>
                <w:rFonts w:ascii="Arial" w:eastAsia="Times New Roman" w:hAnsi="Arial" w:cs="Arial"/>
                <w:sz w:val="22"/>
                <w:szCs w:val="22"/>
                <w:lang w:val="en-AU"/>
              </w:rPr>
            </w:pPr>
            <w:proofErr w:type="spellStart"/>
            <w:r w:rsidRPr="00530981">
              <w:rPr>
                <w:rFonts w:ascii="Arial" w:eastAsia="Times New Roman" w:hAnsi="Arial" w:cs="Arial"/>
                <w:sz w:val="22"/>
                <w:szCs w:val="22"/>
                <w:lang w:val="en-AU"/>
              </w:rPr>
              <w:t>Powerlines</w:t>
            </w:r>
            <w:proofErr w:type="spellEnd"/>
            <w:r w:rsidRPr="00530981">
              <w:rPr>
                <w:rFonts w:ascii="Arial" w:eastAsia="Times New Roman" w:hAnsi="Arial" w:cs="Arial"/>
                <w:sz w:val="22"/>
                <w:szCs w:val="22"/>
                <w:lang w:val="en-AU"/>
              </w:rPr>
              <w:t xml:space="preserve"> and </w:t>
            </w:r>
            <w:hyperlink r:id="rId62" w:tooltip="Great Eastern Highway" w:history="1">
              <w:r w:rsidRPr="00530981">
                <w:rPr>
                  <w:rFonts w:ascii="Arial" w:eastAsia="Times New Roman" w:hAnsi="Arial" w:cs="Arial"/>
                  <w:sz w:val="22"/>
                  <w:szCs w:val="22"/>
                  <w:lang w:val="en-AU"/>
                </w:rPr>
                <w:t>Great Eastern Highway</w:t>
              </w:r>
            </w:hyperlink>
            <w:r w:rsidRPr="00530981">
              <w:rPr>
                <w:rFonts w:ascii="Arial" w:eastAsia="Times New Roman" w:hAnsi="Arial" w:cs="Arial"/>
                <w:sz w:val="22"/>
                <w:szCs w:val="22"/>
                <w:lang w:val="en-AU"/>
              </w:rPr>
              <w:t>, forced to close for 2 weeks</w:t>
            </w:r>
          </w:p>
        </w:tc>
      </w:tr>
      <w:tr w:rsidR="00AF2E89" w:rsidRPr="00530981" w14:paraId="699731E4"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27E0A78"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3" w:tooltip="Black Saturday bushfires" w:history="1">
              <w:r w:rsidRPr="00530981">
                <w:rPr>
                  <w:rFonts w:ascii="Arial" w:eastAsia="Times New Roman" w:hAnsi="Arial" w:cs="Arial"/>
                  <w:sz w:val="22"/>
                  <w:szCs w:val="22"/>
                  <w:lang w:val="en-AU"/>
                </w:rPr>
                <w:t>Black Saturday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64527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Victoria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BD8EC2"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450,000+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21A59E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7 February 2009 –14 March 2009</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F8D4C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173</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008B86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2,029+ houses, 2,000 other structures</w:t>
            </w:r>
          </w:p>
        </w:tc>
      </w:tr>
      <w:tr w:rsidR="00AF2E89" w:rsidRPr="00530981" w14:paraId="69E4CBB8"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61D5F0"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4" w:tooltip="Toodyay Bushfire (page does not exist)" w:history="1">
              <w:r w:rsidRPr="00530981">
                <w:rPr>
                  <w:rFonts w:ascii="Arial" w:eastAsia="Times New Roman" w:hAnsi="Arial" w:cs="Arial"/>
                  <w:sz w:val="22"/>
                  <w:szCs w:val="22"/>
                  <w:lang w:val="en-AU"/>
                </w:rPr>
                <w:t>Toodyay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C59451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BB275D"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E20F9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29 December 2009</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7D413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3CA72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38</w:t>
            </w:r>
          </w:p>
        </w:tc>
      </w:tr>
      <w:tr w:rsidR="00AF2E89" w:rsidRPr="00530981" w14:paraId="2005FAE1"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968422A"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5" w:tooltip="Lake Clifton Bushfire (page does not exist)" w:history="1">
              <w:r w:rsidRPr="00530981">
                <w:rPr>
                  <w:rFonts w:ascii="Arial" w:eastAsia="Times New Roman" w:hAnsi="Arial" w:cs="Arial"/>
                  <w:sz w:val="22"/>
                  <w:szCs w:val="22"/>
                  <w:lang w:val="en-AU"/>
                </w:rPr>
                <w:t>Lake Clifton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FBF0372"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DF42379"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A01CAEB"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11 January 2011</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D2A42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EFBBD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10 homes destroyed</w:t>
            </w:r>
          </w:p>
        </w:tc>
      </w:tr>
      <w:tr w:rsidR="00AF2E89" w:rsidRPr="00530981" w14:paraId="493908FF"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0764037"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6" w:tooltip="Roleystone Kelmscott Bushfire (page does not exist)" w:history="1">
              <w:r w:rsidRPr="00530981">
                <w:rPr>
                  <w:rFonts w:ascii="Arial" w:eastAsia="Times New Roman" w:hAnsi="Arial" w:cs="Arial"/>
                  <w:sz w:val="22"/>
                  <w:szCs w:val="22"/>
                  <w:lang w:val="en-AU"/>
                </w:rPr>
                <w:t>Roleystone Kelmscott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8A337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7E5C3B0"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1,500+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90EDD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6–8 February 2011</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01F03C"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069E31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72 homes destroyed, 32 damaged, </w:t>
            </w:r>
            <w:hyperlink r:id="rId67" w:tooltip="Buckingham Bridge, Western Australia (page does not exist)" w:history="1">
              <w:r w:rsidRPr="00530981">
                <w:rPr>
                  <w:rFonts w:ascii="Arial" w:eastAsia="Times New Roman" w:hAnsi="Arial" w:cs="Arial"/>
                  <w:sz w:val="22"/>
                  <w:szCs w:val="22"/>
                  <w:lang w:val="en-AU"/>
                </w:rPr>
                <w:t>Buckingham Bridge</w:t>
              </w:r>
            </w:hyperlink>
            <w:r w:rsidRPr="00530981">
              <w:rPr>
                <w:rFonts w:ascii="Arial" w:eastAsia="Times New Roman" w:hAnsi="Arial" w:cs="Arial"/>
                <w:sz w:val="22"/>
                <w:szCs w:val="22"/>
                <w:lang w:val="en-AU"/>
              </w:rPr>
              <w:t> </w:t>
            </w:r>
            <w:proofErr w:type="spellStart"/>
            <w:r w:rsidRPr="00530981">
              <w:rPr>
                <w:rFonts w:ascii="Arial" w:eastAsia="Times New Roman" w:hAnsi="Arial" w:cs="Arial"/>
                <w:sz w:val="22"/>
                <w:szCs w:val="22"/>
                <w:lang w:val="en-AU"/>
              </w:rPr>
              <w:t>on</w:t>
            </w:r>
            <w:hyperlink r:id="rId68" w:tooltip="Brookton Highway" w:history="1">
              <w:r w:rsidRPr="00530981">
                <w:rPr>
                  <w:rFonts w:ascii="Arial" w:eastAsia="Times New Roman" w:hAnsi="Arial" w:cs="Arial"/>
                  <w:sz w:val="22"/>
                  <w:szCs w:val="22"/>
                  <w:lang w:val="en-AU"/>
                </w:rPr>
                <w:t>Brookton</w:t>
              </w:r>
              <w:proofErr w:type="spellEnd"/>
              <w:r w:rsidRPr="00530981">
                <w:rPr>
                  <w:rFonts w:ascii="Arial" w:eastAsia="Times New Roman" w:hAnsi="Arial" w:cs="Arial"/>
                  <w:sz w:val="22"/>
                  <w:szCs w:val="22"/>
                  <w:lang w:val="en-AU"/>
                </w:rPr>
                <w:t xml:space="preserve"> Highway</w:t>
              </w:r>
            </w:hyperlink>
            <w:r w:rsidRPr="00530981">
              <w:rPr>
                <w:rFonts w:ascii="Arial" w:eastAsia="Times New Roman" w:hAnsi="Arial" w:cs="Arial"/>
                <w:sz w:val="22"/>
                <w:szCs w:val="22"/>
                <w:lang w:val="en-AU"/>
              </w:rPr>
              <w:t> collapsed and closed for 3 weeks whilst a temporary bridge was constructed and opened a month after the fires</w:t>
            </w:r>
          </w:p>
        </w:tc>
      </w:tr>
      <w:tr w:rsidR="00AF2E89" w:rsidRPr="00530981" w14:paraId="2AC2EC78"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1B0836"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69" w:tooltip="Margaret River Bushfire (page does not exist)" w:history="1">
              <w:r w:rsidRPr="00530981">
                <w:rPr>
                  <w:rFonts w:ascii="Arial" w:eastAsia="Times New Roman" w:hAnsi="Arial" w:cs="Arial"/>
                  <w:sz w:val="22"/>
                  <w:szCs w:val="22"/>
                  <w:lang w:val="en-AU"/>
                </w:rPr>
                <w:t>Margaret River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16D6D6"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3C93B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DFB308F"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24 November 2011</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82EBC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0</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9C7861" w14:textId="0B36C277" w:rsidR="00D33F04" w:rsidRPr="00530981" w:rsidRDefault="00D33F04" w:rsidP="00530981">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34 homes destroyed including the historic </w:t>
            </w:r>
            <w:hyperlink r:id="rId70" w:tooltip="Wallcliffe House" w:history="1">
              <w:proofErr w:type="spellStart"/>
              <w:r w:rsidRPr="00530981">
                <w:rPr>
                  <w:rFonts w:ascii="Arial" w:eastAsia="Times New Roman" w:hAnsi="Arial" w:cs="Arial"/>
                  <w:sz w:val="22"/>
                  <w:szCs w:val="22"/>
                  <w:lang w:val="en-AU"/>
                </w:rPr>
                <w:t>Wallcliffe</w:t>
              </w:r>
              <w:proofErr w:type="spellEnd"/>
              <w:r w:rsidRPr="00530981">
                <w:rPr>
                  <w:rFonts w:ascii="Arial" w:eastAsia="Times New Roman" w:hAnsi="Arial" w:cs="Arial"/>
                  <w:sz w:val="22"/>
                  <w:szCs w:val="22"/>
                  <w:lang w:val="en-AU"/>
                </w:rPr>
                <w:t xml:space="preserve"> House</w:t>
              </w:r>
            </w:hyperlink>
          </w:p>
        </w:tc>
      </w:tr>
      <w:tr w:rsidR="00AF2E89" w:rsidRPr="00530981" w14:paraId="18793A0B"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F67929"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71" w:tooltip="2013 Tasmanian bushfires" w:history="1">
              <w:r w:rsidRPr="00530981">
                <w:rPr>
                  <w:rFonts w:ascii="Arial" w:eastAsia="Times New Roman" w:hAnsi="Arial" w:cs="Arial"/>
                  <w:sz w:val="22"/>
                  <w:szCs w:val="22"/>
                  <w:lang w:val="en-AU"/>
                </w:rPr>
                <w:t>Tasmanian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492CAE7"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Tasmania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E7EAB7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844913"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4 January 2013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9F41FC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5736F14"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At least 170 buildings</w:t>
            </w:r>
          </w:p>
        </w:tc>
      </w:tr>
      <w:tr w:rsidR="00AF2E89" w:rsidRPr="00530981" w14:paraId="0FB7C9FA"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C57231D" w14:textId="77777777" w:rsidR="00D33F04" w:rsidRPr="00530981" w:rsidRDefault="00D33F04" w:rsidP="00D33F04">
            <w:pPr>
              <w:spacing w:before="240" w:after="240" w:line="336" w:lineRule="atLeast"/>
              <w:rPr>
                <w:rFonts w:ascii="Arial" w:eastAsia="Times New Roman" w:hAnsi="Arial" w:cs="Arial"/>
                <w:sz w:val="22"/>
                <w:szCs w:val="22"/>
                <w:lang w:val="en-AU"/>
              </w:rPr>
            </w:pPr>
            <w:hyperlink r:id="rId72" w:tooltip="2013 New South Wales bushfires" w:history="1">
              <w:r w:rsidRPr="00530981">
                <w:rPr>
                  <w:rFonts w:ascii="Arial" w:eastAsia="Times New Roman" w:hAnsi="Arial" w:cs="Arial"/>
                  <w:sz w:val="22"/>
                  <w:szCs w:val="22"/>
                  <w:lang w:val="en-AU"/>
                </w:rPr>
                <w:t>2013 New South Wales bushfires</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5EAE52E"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New South Wales</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66E0CA"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100,000+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CA7F5F"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16 October - November 2013</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B853F1F" w14:textId="77777777"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1D3596A" w14:textId="433CB69F" w:rsidR="00D33F04" w:rsidRPr="00530981" w:rsidRDefault="00D33F04" w:rsidP="00D33F04">
            <w:pPr>
              <w:spacing w:before="240" w:after="240"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 xml:space="preserve">As of 19 October 2013 at least 248 buildings destroyed </w:t>
            </w:r>
            <w:proofErr w:type="spellStart"/>
            <w:r w:rsidRPr="00530981">
              <w:rPr>
                <w:rFonts w:ascii="Arial" w:eastAsia="Times New Roman" w:hAnsi="Arial" w:cs="Arial"/>
                <w:sz w:val="22"/>
                <w:szCs w:val="22"/>
                <w:lang w:val="en-AU"/>
              </w:rPr>
              <w:t>statewide</w:t>
            </w:r>
            <w:proofErr w:type="spellEnd"/>
            <w:r w:rsidRPr="00530981">
              <w:rPr>
                <w:rFonts w:ascii="Arial" w:eastAsia="Times New Roman" w:hAnsi="Arial" w:cs="Arial"/>
                <w:sz w:val="22"/>
                <w:szCs w:val="22"/>
                <w:lang w:val="en-AU"/>
              </w:rPr>
              <w:t xml:space="preserve"> (</w:t>
            </w:r>
            <w:proofErr w:type="spellStart"/>
            <w:r w:rsidRPr="00530981">
              <w:rPr>
                <w:rFonts w:ascii="Arial" w:eastAsia="Times New Roman" w:hAnsi="Arial" w:cs="Arial"/>
                <w:sz w:val="22"/>
                <w:szCs w:val="22"/>
                <w:lang w:val="en-AU"/>
              </w:rPr>
              <w:t>inc.</w:t>
            </w:r>
            <w:proofErr w:type="spellEnd"/>
            <w:r w:rsidRPr="00530981">
              <w:rPr>
                <w:rFonts w:ascii="Arial" w:eastAsia="Times New Roman" w:hAnsi="Arial" w:cs="Arial"/>
                <w:sz w:val="22"/>
                <w:szCs w:val="22"/>
                <w:lang w:val="en-AU"/>
              </w:rPr>
              <w:t xml:space="preserve"> 208 dwellings), another 109 damaged in </w:t>
            </w:r>
            <w:hyperlink r:id="rId73" w:tooltip="Springwood (New South Wales)" w:history="1">
              <w:proofErr w:type="spellStart"/>
              <w:r w:rsidRPr="00530981">
                <w:rPr>
                  <w:rFonts w:ascii="Arial" w:eastAsia="Times New Roman" w:hAnsi="Arial" w:cs="Arial"/>
                  <w:sz w:val="22"/>
                  <w:szCs w:val="22"/>
                  <w:lang w:val="en-AU"/>
                </w:rPr>
                <w:t>Springwood</w:t>
              </w:r>
            </w:hyperlink>
            <w:r w:rsidRPr="00530981">
              <w:rPr>
                <w:rFonts w:ascii="Arial" w:eastAsia="Times New Roman" w:hAnsi="Arial" w:cs="Arial"/>
                <w:sz w:val="22"/>
                <w:szCs w:val="22"/>
                <w:lang w:val="en-AU"/>
              </w:rPr>
              <w:t>,</w:t>
            </w:r>
            <w:hyperlink r:id="rId74" w:tooltip="Winmalee" w:history="1">
              <w:r w:rsidRPr="00530981">
                <w:rPr>
                  <w:rFonts w:ascii="Arial" w:eastAsia="Times New Roman" w:hAnsi="Arial" w:cs="Arial"/>
                  <w:sz w:val="22"/>
                  <w:szCs w:val="22"/>
                  <w:lang w:val="en-AU"/>
                </w:rPr>
                <w:t>Winmalee</w:t>
              </w:r>
              <w:proofErr w:type="spellEnd"/>
            </w:hyperlink>
            <w:r w:rsidRPr="00530981">
              <w:rPr>
                <w:rFonts w:ascii="Arial" w:eastAsia="Times New Roman" w:hAnsi="Arial" w:cs="Arial"/>
                <w:sz w:val="22"/>
                <w:szCs w:val="22"/>
                <w:lang w:val="en-AU"/>
              </w:rPr>
              <w:t> and </w:t>
            </w:r>
            <w:hyperlink r:id="rId75" w:tooltip="Yellow Rock, New South Wales (Blue Mountains)" w:history="1">
              <w:r w:rsidRPr="00530981">
                <w:rPr>
                  <w:rFonts w:ascii="Arial" w:eastAsia="Times New Roman" w:hAnsi="Arial" w:cs="Arial"/>
                  <w:sz w:val="22"/>
                  <w:szCs w:val="22"/>
                  <w:lang w:val="en-AU"/>
                </w:rPr>
                <w:t>Yellow Rock</w:t>
              </w:r>
            </w:hyperlink>
          </w:p>
          <w:p w14:paraId="2419E01F" w14:textId="77777777" w:rsidR="00D33F04" w:rsidRPr="00530981" w:rsidRDefault="00D33F04" w:rsidP="00D33F04">
            <w:pPr>
              <w:spacing w:before="120" w:after="120" w:line="336" w:lineRule="atLeast"/>
              <w:rPr>
                <w:rFonts w:ascii="Arial" w:hAnsi="Arial" w:cs="Arial"/>
                <w:sz w:val="22"/>
                <w:szCs w:val="22"/>
                <w:lang w:val="en-AU"/>
              </w:rPr>
            </w:pPr>
            <w:r w:rsidRPr="00530981">
              <w:rPr>
                <w:rFonts w:ascii="Arial" w:hAnsi="Arial" w:cs="Arial"/>
                <w:sz w:val="22"/>
                <w:szCs w:val="22"/>
                <w:lang w:val="en-AU"/>
              </w:rPr>
              <w:t>Major fires also occurred in the </w:t>
            </w:r>
            <w:hyperlink r:id="rId76" w:tooltip="Hunter Region" w:history="1">
              <w:r w:rsidRPr="00530981">
                <w:rPr>
                  <w:rFonts w:ascii="Arial" w:hAnsi="Arial" w:cs="Arial"/>
                  <w:sz w:val="22"/>
                  <w:szCs w:val="22"/>
                  <w:lang w:val="en-AU"/>
                </w:rPr>
                <w:t>Hunter</w:t>
              </w:r>
            </w:hyperlink>
            <w:r w:rsidRPr="00530981">
              <w:rPr>
                <w:rFonts w:ascii="Arial" w:hAnsi="Arial" w:cs="Arial"/>
                <w:sz w:val="22"/>
                <w:szCs w:val="22"/>
                <w:lang w:val="en-AU"/>
              </w:rPr>
              <w:t>, </w:t>
            </w:r>
            <w:hyperlink r:id="rId77" w:tooltip="Central Coast (New South Wales)" w:history="1">
              <w:r w:rsidRPr="00530981">
                <w:rPr>
                  <w:rFonts w:ascii="Arial" w:hAnsi="Arial" w:cs="Arial"/>
                  <w:sz w:val="22"/>
                  <w:szCs w:val="22"/>
                  <w:lang w:val="en-AU"/>
                </w:rPr>
                <w:t>Central Coast</w:t>
              </w:r>
            </w:hyperlink>
            <w:r w:rsidRPr="00530981">
              <w:rPr>
                <w:rFonts w:ascii="Arial" w:hAnsi="Arial" w:cs="Arial"/>
                <w:sz w:val="22"/>
                <w:szCs w:val="22"/>
                <w:lang w:val="en-AU"/>
              </w:rPr>
              <w:t>, </w:t>
            </w:r>
            <w:hyperlink r:id="rId78" w:tooltip="Macarthur, New South Wales" w:history="1">
              <w:proofErr w:type="spellStart"/>
              <w:r w:rsidRPr="00530981">
                <w:rPr>
                  <w:rFonts w:ascii="Arial" w:hAnsi="Arial" w:cs="Arial"/>
                  <w:sz w:val="22"/>
                  <w:szCs w:val="22"/>
                  <w:lang w:val="en-AU"/>
                </w:rPr>
                <w:t>Macarthur</w:t>
              </w:r>
            </w:hyperlink>
            <w:r w:rsidRPr="00530981">
              <w:rPr>
                <w:rFonts w:ascii="Arial" w:hAnsi="Arial" w:cs="Arial"/>
                <w:sz w:val="22"/>
                <w:szCs w:val="22"/>
                <w:lang w:val="en-AU"/>
              </w:rPr>
              <w:t>and</w:t>
            </w:r>
            <w:proofErr w:type="spellEnd"/>
            <w:r w:rsidRPr="00530981">
              <w:rPr>
                <w:rFonts w:ascii="Arial" w:hAnsi="Arial" w:cs="Arial"/>
                <w:sz w:val="22"/>
                <w:szCs w:val="22"/>
                <w:lang w:val="en-AU"/>
              </w:rPr>
              <w:t> </w:t>
            </w:r>
            <w:hyperlink r:id="rId79" w:tooltip="Port Stephens Council" w:history="1">
              <w:r w:rsidRPr="00530981">
                <w:rPr>
                  <w:rFonts w:ascii="Arial" w:hAnsi="Arial" w:cs="Arial"/>
                  <w:sz w:val="22"/>
                  <w:szCs w:val="22"/>
                  <w:lang w:val="en-AU"/>
                </w:rPr>
                <w:t>Port Stephens</w:t>
              </w:r>
            </w:hyperlink>
            <w:r w:rsidRPr="00530981">
              <w:rPr>
                <w:rFonts w:ascii="Arial" w:hAnsi="Arial" w:cs="Arial"/>
                <w:sz w:val="22"/>
                <w:szCs w:val="22"/>
                <w:lang w:val="en-AU"/>
              </w:rPr>
              <w:t> regions causing significant damage.</w:t>
            </w:r>
          </w:p>
        </w:tc>
      </w:tr>
      <w:tr w:rsidR="00AF2E89" w:rsidRPr="00530981" w14:paraId="0A3E1C04"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CC3598" w14:textId="77777777" w:rsidR="00D33F04" w:rsidRPr="00530981" w:rsidRDefault="00D33F04" w:rsidP="00D33F04">
            <w:pPr>
              <w:spacing w:line="336" w:lineRule="atLeast"/>
              <w:rPr>
                <w:rFonts w:ascii="Arial" w:eastAsia="Times New Roman" w:hAnsi="Arial" w:cs="Arial"/>
                <w:sz w:val="22"/>
                <w:szCs w:val="22"/>
                <w:lang w:val="en-AU"/>
              </w:rPr>
            </w:pPr>
            <w:hyperlink r:id="rId80" w:tooltip="2014 Parkerville bushfire (page does not exist)" w:history="1">
              <w:r w:rsidRPr="00530981">
                <w:rPr>
                  <w:rFonts w:ascii="Arial" w:eastAsia="Times New Roman" w:hAnsi="Arial" w:cs="Arial"/>
                  <w:sz w:val="22"/>
                  <w:szCs w:val="22"/>
                  <w:lang w:val="en-AU"/>
                </w:rPr>
                <w:t>2014 Parkerville bushfire</w:t>
              </w:r>
            </w:hyperlink>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D30BD6A"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Western Australia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1DF8A5E"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386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7CBD930"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12 January 2014</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2580A9D"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9C0379"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56 Homes</w:t>
            </w:r>
          </w:p>
        </w:tc>
      </w:tr>
      <w:tr w:rsidR="00AF2E89" w:rsidRPr="00530981" w14:paraId="7B5CC1AE" w14:textId="77777777" w:rsidTr="00530981">
        <w:tc>
          <w:tcPr>
            <w:tcW w:w="1608"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BC57DE1"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2014 Grampians Bushfire</w:t>
            </w:r>
          </w:p>
        </w:tc>
        <w:tc>
          <w:tcPr>
            <w:tcW w:w="1275"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7ACB99"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Victoria</w:t>
            </w:r>
          </w:p>
        </w:tc>
        <w:tc>
          <w:tcPr>
            <w:tcW w:w="113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E18287"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51800 ha</w:t>
            </w:r>
          </w:p>
        </w:tc>
        <w:tc>
          <w:tcPr>
            <w:tcW w:w="1276"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5935A3"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17 January 2014</w:t>
            </w:r>
          </w:p>
        </w:tc>
        <w:tc>
          <w:tcPr>
            <w:tcW w:w="992"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A6B515B"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1</w:t>
            </w:r>
          </w:p>
        </w:tc>
        <w:tc>
          <w:tcPr>
            <w:tcW w:w="2694" w:type="dxa"/>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1CF12B" w14:textId="77777777" w:rsidR="00D33F04" w:rsidRPr="00530981" w:rsidRDefault="00D33F04" w:rsidP="00D33F04">
            <w:pPr>
              <w:spacing w:line="336" w:lineRule="atLeast"/>
              <w:rPr>
                <w:rFonts w:ascii="Arial" w:eastAsia="Times New Roman" w:hAnsi="Arial" w:cs="Arial"/>
                <w:sz w:val="22"/>
                <w:szCs w:val="22"/>
                <w:lang w:val="en-AU"/>
              </w:rPr>
            </w:pPr>
            <w:r w:rsidRPr="00530981">
              <w:rPr>
                <w:rFonts w:ascii="Arial" w:eastAsia="Times New Roman" w:hAnsi="Arial" w:cs="Arial"/>
                <w:sz w:val="22"/>
                <w:szCs w:val="22"/>
                <w:lang w:val="en-AU"/>
              </w:rPr>
              <w:t>Fire so intense it created a 12 km-wide convection column, generating its own weather and lightning strikes</w:t>
            </w:r>
          </w:p>
        </w:tc>
      </w:tr>
    </w:tbl>
    <w:p w14:paraId="307F1FDB" w14:textId="77777777" w:rsidR="002A43E3" w:rsidRPr="00530981" w:rsidRDefault="002A43E3">
      <w:pPr>
        <w:rPr>
          <w:rFonts w:ascii="Arial" w:hAnsi="Arial" w:cs="Arial"/>
          <w:sz w:val="22"/>
          <w:szCs w:val="22"/>
        </w:rPr>
      </w:pPr>
    </w:p>
    <w:sectPr w:rsidR="002A43E3" w:rsidRPr="00530981" w:rsidSect="00AF2E89">
      <w:pgSz w:w="11900" w:h="16840"/>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13F48"/>
    <w:multiLevelType w:val="multilevel"/>
    <w:tmpl w:val="D13C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3E5260"/>
    <w:multiLevelType w:val="multilevel"/>
    <w:tmpl w:val="E0AA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E3"/>
    <w:rsid w:val="000B64F3"/>
    <w:rsid w:val="002A43E3"/>
    <w:rsid w:val="00530981"/>
    <w:rsid w:val="00AF2E89"/>
    <w:rsid w:val="00D3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228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E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2A43E3"/>
  </w:style>
  <w:style w:type="character" w:styleId="Hyperlink">
    <w:name w:val="Hyperlink"/>
    <w:basedOn w:val="DefaultParagraphFont"/>
    <w:uiPriority w:val="99"/>
    <w:semiHidden/>
    <w:unhideWhenUsed/>
    <w:rsid w:val="002A43E3"/>
    <w:rPr>
      <w:color w:val="0000FF"/>
      <w:u w:val="single"/>
    </w:rPr>
  </w:style>
  <w:style w:type="character" w:customStyle="1" w:styleId="nowrap">
    <w:name w:val="nowrap"/>
    <w:basedOn w:val="DefaultParagraphFont"/>
    <w:rsid w:val="00D33F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43E3"/>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2A43E3"/>
  </w:style>
  <w:style w:type="character" w:styleId="Hyperlink">
    <w:name w:val="Hyperlink"/>
    <w:basedOn w:val="DefaultParagraphFont"/>
    <w:uiPriority w:val="99"/>
    <w:semiHidden/>
    <w:unhideWhenUsed/>
    <w:rsid w:val="002A43E3"/>
    <w:rPr>
      <w:color w:val="0000FF"/>
      <w:u w:val="single"/>
    </w:rPr>
  </w:style>
  <w:style w:type="character" w:customStyle="1" w:styleId="nowrap">
    <w:name w:val="nowrap"/>
    <w:basedOn w:val="DefaultParagraphFont"/>
    <w:rsid w:val="00D33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72679">
      <w:bodyDiv w:val="1"/>
      <w:marLeft w:val="0"/>
      <w:marRight w:val="0"/>
      <w:marTop w:val="0"/>
      <w:marBottom w:val="0"/>
      <w:divBdr>
        <w:top w:val="none" w:sz="0" w:space="0" w:color="auto"/>
        <w:left w:val="none" w:sz="0" w:space="0" w:color="auto"/>
        <w:bottom w:val="none" w:sz="0" w:space="0" w:color="auto"/>
        <w:right w:val="none" w:sz="0" w:space="0" w:color="auto"/>
      </w:divBdr>
    </w:div>
    <w:div w:id="1256399419">
      <w:bodyDiv w:val="1"/>
      <w:marLeft w:val="0"/>
      <w:marRight w:val="0"/>
      <w:marTop w:val="0"/>
      <w:marBottom w:val="0"/>
      <w:divBdr>
        <w:top w:val="none" w:sz="0" w:space="0" w:color="auto"/>
        <w:left w:val="none" w:sz="0" w:space="0" w:color="auto"/>
        <w:bottom w:val="none" w:sz="0" w:space="0" w:color="auto"/>
        <w:right w:val="none" w:sz="0" w:space="0" w:color="auto"/>
      </w:divBdr>
    </w:div>
    <w:div w:id="1278760058">
      <w:bodyDiv w:val="1"/>
      <w:marLeft w:val="0"/>
      <w:marRight w:val="0"/>
      <w:marTop w:val="0"/>
      <w:marBottom w:val="0"/>
      <w:divBdr>
        <w:top w:val="none" w:sz="0" w:space="0" w:color="auto"/>
        <w:left w:val="none" w:sz="0" w:space="0" w:color="auto"/>
        <w:bottom w:val="none" w:sz="0" w:space="0" w:color="auto"/>
        <w:right w:val="none" w:sz="0" w:space="0" w:color="auto"/>
      </w:divBdr>
    </w:div>
    <w:div w:id="1546407181">
      <w:bodyDiv w:val="1"/>
      <w:marLeft w:val="0"/>
      <w:marRight w:val="0"/>
      <w:marTop w:val="0"/>
      <w:marBottom w:val="0"/>
      <w:divBdr>
        <w:top w:val="none" w:sz="0" w:space="0" w:color="auto"/>
        <w:left w:val="none" w:sz="0" w:space="0" w:color="auto"/>
        <w:bottom w:val="none" w:sz="0" w:space="0" w:color="auto"/>
        <w:right w:val="none" w:sz="0" w:space="0" w:color="auto"/>
      </w:divBdr>
    </w:div>
    <w:div w:id="1600025471">
      <w:bodyDiv w:val="1"/>
      <w:marLeft w:val="0"/>
      <w:marRight w:val="0"/>
      <w:marTop w:val="0"/>
      <w:marBottom w:val="0"/>
      <w:divBdr>
        <w:top w:val="none" w:sz="0" w:space="0" w:color="auto"/>
        <w:left w:val="none" w:sz="0" w:space="0" w:color="auto"/>
        <w:bottom w:val="none" w:sz="0" w:space="0" w:color="auto"/>
        <w:right w:val="none" w:sz="0" w:space="0" w:color="auto"/>
      </w:divBdr>
    </w:div>
    <w:div w:id="1849325081">
      <w:bodyDiv w:val="1"/>
      <w:marLeft w:val="0"/>
      <w:marRight w:val="0"/>
      <w:marTop w:val="0"/>
      <w:marBottom w:val="0"/>
      <w:divBdr>
        <w:top w:val="none" w:sz="0" w:space="0" w:color="auto"/>
        <w:left w:val="none" w:sz="0" w:space="0" w:color="auto"/>
        <w:bottom w:val="none" w:sz="0" w:space="0" w:color="auto"/>
        <w:right w:val="none" w:sz="0" w:space="0" w:color="auto"/>
      </w:divBdr>
    </w:div>
    <w:div w:id="2051148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Early_2009_southeastern_Australia_heat_wave" TargetMode="External"/><Relationship Id="rId14" Type="http://schemas.openxmlformats.org/officeDocument/2006/relationships/hyperlink" Target="http://en.wikipedia.org/wiki/Black_Saturday_bushfires" TargetMode="External"/><Relationship Id="rId15" Type="http://schemas.openxmlformats.org/officeDocument/2006/relationships/hyperlink" Target="http://en.wikipedia.org/wiki/Ash_Wednesday_bushfires" TargetMode="External"/><Relationship Id="rId16" Type="http://schemas.openxmlformats.org/officeDocument/2006/relationships/hyperlink" Target="http://en.wikipedia.org/wiki/2003_Eastern_Victorian_alpine_bushfires" TargetMode="External"/><Relationship Id="rId17" Type="http://schemas.openxmlformats.org/officeDocument/2006/relationships/hyperlink" Target="http://en.wikipedia.org/wiki/Victoria_(Australia)" TargetMode="External"/><Relationship Id="rId18" Type="http://schemas.openxmlformats.org/officeDocument/2006/relationships/hyperlink" Target="http://en.wikipedia.org/wiki/Australia" TargetMode="External"/><Relationship Id="rId19" Type="http://schemas.openxmlformats.org/officeDocument/2006/relationships/hyperlink" Target="http://en.wikipedia.org/wiki/Black_Saturday_bushfires" TargetMode="External"/><Relationship Id="rId63" Type="http://schemas.openxmlformats.org/officeDocument/2006/relationships/hyperlink" Target="http://en.wikipedia.org/wiki/Black_Saturday_bushfires" TargetMode="External"/><Relationship Id="rId64" Type="http://schemas.openxmlformats.org/officeDocument/2006/relationships/hyperlink" Target="http://en.wikipedia.org/w/index.php?title=Toodyay_Bushfire&amp;action=edit&amp;redlink=1" TargetMode="External"/><Relationship Id="rId65" Type="http://schemas.openxmlformats.org/officeDocument/2006/relationships/hyperlink" Target="http://en.wikipedia.org/w/index.php?title=Lake_Clifton_Bushfire&amp;action=edit&amp;redlink=1" TargetMode="External"/><Relationship Id="rId66" Type="http://schemas.openxmlformats.org/officeDocument/2006/relationships/hyperlink" Target="http://en.wikipedia.org/w/index.php?title=Roleystone_Kelmscott_Bushfire&amp;action=edit&amp;redlink=1" TargetMode="External"/><Relationship Id="rId67" Type="http://schemas.openxmlformats.org/officeDocument/2006/relationships/hyperlink" Target="http://en.wikipedia.org/w/index.php?title=Buckingham_Bridge,_Western_Australia&amp;action=edit&amp;redlink=1" TargetMode="External"/><Relationship Id="rId68" Type="http://schemas.openxmlformats.org/officeDocument/2006/relationships/hyperlink" Target="http://en.wikipedia.org/wiki/Brookton_Highway" TargetMode="External"/><Relationship Id="rId69" Type="http://schemas.openxmlformats.org/officeDocument/2006/relationships/hyperlink" Target="http://en.wikipedia.org/w/index.php?title=Margaret_River_Bushfire&amp;action=edit&amp;redlink=1" TargetMode="External"/><Relationship Id="rId50" Type="http://schemas.openxmlformats.org/officeDocument/2006/relationships/hyperlink" Target="http://en.wikipedia.org/wiki/Ash_Wednesday_fires" TargetMode="External"/><Relationship Id="rId51" Type="http://schemas.openxmlformats.org/officeDocument/2006/relationships/hyperlink" Target="http://en.wikipedia.org/wiki/Black_Christmas_(bushfires)" TargetMode="External"/><Relationship Id="rId52" Type="http://schemas.openxmlformats.org/officeDocument/2006/relationships/hyperlink" Target="http://en.wikipedia.org/wiki/2003_Canberra_bushfires" TargetMode="External"/><Relationship Id="rId53" Type="http://schemas.openxmlformats.org/officeDocument/2006/relationships/hyperlink" Target="http://en.wikipedia.org/wiki/Canberra" TargetMode="External"/><Relationship Id="rId54" Type="http://schemas.openxmlformats.org/officeDocument/2006/relationships/hyperlink" Target="http://en.wikipedia.org/wiki/Australian_Capital_Territory" TargetMode="External"/><Relationship Id="rId55" Type="http://schemas.openxmlformats.org/officeDocument/2006/relationships/hyperlink" Target="http://en.wikipedia.org/wiki/Bushfires_in_Australia" TargetMode="External"/><Relationship Id="rId56" Type="http://schemas.openxmlformats.org/officeDocument/2006/relationships/hyperlink" Target="http://en.wikipedia.org/wiki/2003_Eastern_Victorian_alpine_bushfires" TargetMode="External"/><Relationship Id="rId57" Type="http://schemas.openxmlformats.org/officeDocument/2006/relationships/hyperlink" Target="http://en.wikipedia.org/wiki/Eyre_Peninsula_bushfire" TargetMode="External"/><Relationship Id="rId58" Type="http://schemas.openxmlformats.org/officeDocument/2006/relationships/hyperlink" Target="http://en.wikipedia.org/wiki/Mount_Lubra_bushfire" TargetMode="External"/><Relationship Id="rId59" Type="http://schemas.openxmlformats.org/officeDocument/2006/relationships/hyperlink" Target="http://en.wikipedia.org/w/index.php?title=Dwellingup_bushfire&amp;action=edit&amp;redlink=1" TargetMode="External"/><Relationship Id="rId40" Type="http://schemas.openxmlformats.org/officeDocument/2006/relationships/hyperlink" Target="http://en.wikipedia.org/wiki/1961_Western_Australian_bushfires" TargetMode="External"/><Relationship Id="rId41" Type="http://schemas.openxmlformats.org/officeDocument/2006/relationships/hyperlink" Target="http://en.wikipedia.org/wiki/Chatsbury_bushfire" TargetMode="External"/><Relationship Id="rId42" Type="http://schemas.openxmlformats.org/officeDocument/2006/relationships/hyperlink" Target="http://en.wikipedia.org/wiki/New_South_Wales" TargetMode="External"/><Relationship Id="rId43" Type="http://schemas.openxmlformats.org/officeDocument/2006/relationships/hyperlink" Target="http://en.wikipedia.org/wiki/1967_Tasmanian_fires" TargetMode="External"/><Relationship Id="rId44" Type="http://schemas.openxmlformats.org/officeDocument/2006/relationships/hyperlink" Target="http://en.wikipedia.org/wiki/Tasmania" TargetMode="External"/><Relationship Id="rId45" Type="http://schemas.openxmlformats.org/officeDocument/2006/relationships/hyperlink" Target="http://en.wikipedia.org/wiki/Donnybrook,_Western_Australia" TargetMode="External"/><Relationship Id="rId46" Type="http://schemas.openxmlformats.org/officeDocument/2006/relationships/hyperlink" Target="http://en.wikipedia.org/wiki/Boyup_Brook,_Western_Australia" TargetMode="External"/><Relationship Id="rId47" Type="http://schemas.openxmlformats.org/officeDocument/2006/relationships/hyperlink" Target="http://en.wikipedia.org/wiki/Manjimup,_Western_Australia" TargetMode="External"/><Relationship Id="rId48" Type="http://schemas.openxmlformats.org/officeDocument/2006/relationships/hyperlink" Target="http://en.wikipedia.org/wiki/Bridgetown,_Western_Australia" TargetMode="External"/><Relationship Id="rId49" Type="http://schemas.openxmlformats.org/officeDocument/2006/relationships/hyperlink" Target="http://en.wikipedia.org/w/index.php?title=1979_Sydney_bushfires&amp;action=edit&amp;redlink=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Climate_of_Australia" TargetMode="External"/><Relationship Id="rId7" Type="http://schemas.openxmlformats.org/officeDocument/2006/relationships/hyperlink" Target="http://en.wikipedia.org/wiki/Flora_of_Australia" TargetMode="External"/><Relationship Id="rId8" Type="http://schemas.openxmlformats.org/officeDocument/2006/relationships/hyperlink" Target="http://en.wikipedia.org/wiki/Indigenous_Australian" TargetMode="External"/><Relationship Id="rId9" Type="http://schemas.openxmlformats.org/officeDocument/2006/relationships/hyperlink" Target="http://en.wikipedia.org/wiki/Firestorm" TargetMode="External"/><Relationship Id="rId30" Type="http://schemas.openxmlformats.org/officeDocument/2006/relationships/hyperlink" Target="http://en.wikipedia.org/wiki/Undergrowth" TargetMode="External"/><Relationship Id="rId31" Type="http://schemas.openxmlformats.org/officeDocument/2006/relationships/hyperlink" Target="http://en.wikipedia.org/wiki/Evolution" TargetMode="External"/><Relationship Id="rId32" Type="http://schemas.openxmlformats.org/officeDocument/2006/relationships/hyperlink" Target="http://en.wikipedia.org/wiki/Eucalypt" TargetMode="External"/><Relationship Id="rId33" Type="http://schemas.openxmlformats.org/officeDocument/2006/relationships/hyperlink" Target="http://en.wikipedia.org/wiki/Bureau_of_Meteorology_(Australia)" TargetMode="External"/><Relationship Id="rId34" Type="http://schemas.openxmlformats.org/officeDocument/2006/relationships/hyperlink" Target="http://en.wikipedia.org/wiki/2006-07_Australian_bushfire_season" TargetMode="External"/><Relationship Id="rId35" Type="http://schemas.openxmlformats.org/officeDocument/2006/relationships/hyperlink" Target="http://en.wikipedia.org/wiki/El_Ni%C3%B1o" TargetMode="External"/><Relationship Id="rId36" Type="http://schemas.openxmlformats.org/officeDocument/2006/relationships/hyperlink" Target="http://en.wikipedia.org/wiki/Lightning" TargetMode="External"/><Relationship Id="rId37" Type="http://schemas.openxmlformats.org/officeDocument/2006/relationships/hyperlink" Target="http://en.wikipedia.org/wiki/Storm" TargetMode="External"/><Relationship Id="rId38" Type="http://schemas.openxmlformats.org/officeDocument/2006/relationships/hyperlink" Target="http://en.wikipedia.org/wiki/Hail" TargetMode="External"/><Relationship Id="rId39" Type="http://schemas.openxmlformats.org/officeDocument/2006/relationships/hyperlink" Target="http://en.wikipedia.org/wiki/Cyclone" TargetMode="External"/><Relationship Id="rId80" Type="http://schemas.openxmlformats.org/officeDocument/2006/relationships/hyperlink" Target="http://en.wikipedia.org/w/index.php?title=2014_Parkerville_bushfire&amp;action=edit&amp;redlink=1"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en.wikipedia.org/wiki/Wallcliffe_House" TargetMode="External"/><Relationship Id="rId71" Type="http://schemas.openxmlformats.org/officeDocument/2006/relationships/hyperlink" Target="http://en.wikipedia.org/wiki/2013_Tasmanian_bushfires" TargetMode="External"/><Relationship Id="rId72" Type="http://schemas.openxmlformats.org/officeDocument/2006/relationships/hyperlink" Target="http://en.wikipedia.org/wiki/2013_New_South_Wales_bushfires" TargetMode="External"/><Relationship Id="rId20" Type="http://schemas.openxmlformats.org/officeDocument/2006/relationships/hyperlink" Target="http://en.wikipedia.org/wiki/Marysville,_Victoria" TargetMode="External"/><Relationship Id="rId21" Type="http://schemas.openxmlformats.org/officeDocument/2006/relationships/hyperlink" Target="http://en.wikipedia.org/wiki/Global_warming" TargetMode="External"/><Relationship Id="rId22" Type="http://schemas.openxmlformats.org/officeDocument/2006/relationships/hyperlink" Target="http://en.wikipedia.org/wiki/Shrubland" TargetMode="External"/><Relationship Id="rId23" Type="http://schemas.openxmlformats.org/officeDocument/2006/relationships/hyperlink" Target="http://en.wikipedia.org/wiki/Topography" TargetMode="External"/><Relationship Id="rId24" Type="http://schemas.openxmlformats.org/officeDocument/2006/relationships/hyperlink" Target="http://en.wikipedia.org/wiki/Alpine_tundra" TargetMode="External"/><Relationship Id="rId25" Type="http://schemas.openxmlformats.org/officeDocument/2006/relationships/hyperlink" Target="http://en.wikipedia.org/wiki/Deforestation" TargetMode="External"/><Relationship Id="rId26" Type="http://schemas.openxmlformats.org/officeDocument/2006/relationships/hyperlink" Target="http://en.wikipedia.org/wiki/Electric_arc" TargetMode="External"/><Relationship Id="rId27" Type="http://schemas.openxmlformats.org/officeDocument/2006/relationships/hyperlink" Target="http://en.wikipedia.org/wiki/Controlled_burn" TargetMode="External"/><Relationship Id="rId28" Type="http://schemas.openxmlformats.org/officeDocument/2006/relationships/hyperlink" Target="http://en.wikipedia.org/wiki/Eucalypts" TargetMode="External"/><Relationship Id="rId29" Type="http://schemas.openxmlformats.org/officeDocument/2006/relationships/hyperlink" Target="http://en.wikipedia.org/wiki/Fire-stick_farming" TargetMode="External"/><Relationship Id="rId73" Type="http://schemas.openxmlformats.org/officeDocument/2006/relationships/hyperlink" Target="http://en.wikipedia.org/wiki/Springwood_(New_South_Wales)" TargetMode="External"/><Relationship Id="rId74" Type="http://schemas.openxmlformats.org/officeDocument/2006/relationships/hyperlink" Target="http://en.wikipedia.org/wiki/Winmalee" TargetMode="External"/><Relationship Id="rId75" Type="http://schemas.openxmlformats.org/officeDocument/2006/relationships/hyperlink" Target="http://en.wikipedia.org/wiki/Yellow_Rock,_New_South_Wales_(Blue_Mountains)" TargetMode="External"/><Relationship Id="rId76" Type="http://schemas.openxmlformats.org/officeDocument/2006/relationships/hyperlink" Target="http://en.wikipedia.org/wiki/Hunter_Region" TargetMode="External"/><Relationship Id="rId77" Type="http://schemas.openxmlformats.org/officeDocument/2006/relationships/hyperlink" Target="http://en.wikipedia.org/wiki/Central_Coast_(New_South_Wales)" TargetMode="External"/><Relationship Id="rId78" Type="http://schemas.openxmlformats.org/officeDocument/2006/relationships/hyperlink" Target="http://en.wikipedia.org/wiki/Macarthur,_New_South_Wales" TargetMode="External"/><Relationship Id="rId79" Type="http://schemas.openxmlformats.org/officeDocument/2006/relationships/hyperlink" Target="http://en.wikipedia.org/wiki/Port_Stephens_Council" TargetMode="External"/><Relationship Id="rId60" Type="http://schemas.openxmlformats.org/officeDocument/2006/relationships/hyperlink" Target="http://en.wikipedia.org/wiki/Kangaroo_Island_Bushfires" TargetMode="External"/><Relationship Id="rId61" Type="http://schemas.openxmlformats.org/officeDocument/2006/relationships/hyperlink" Target="http://en.wikipedia.org/wiki/Boorabbin_National_Park" TargetMode="External"/><Relationship Id="rId62" Type="http://schemas.openxmlformats.org/officeDocument/2006/relationships/hyperlink" Target="http://en.wikipedia.org/wiki/Great_Eastern_Highway" TargetMode="External"/><Relationship Id="rId10" Type="http://schemas.openxmlformats.org/officeDocument/2006/relationships/hyperlink" Target="http://en.wikipedia.org/wiki/Ash_Wednesday_fires" TargetMode="External"/><Relationship Id="rId11" Type="http://schemas.openxmlformats.org/officeDocument/2006/relationships/hyperlink" Target="http://en.wikipedia.org/wiki/Black_Saturday_bushfires" TargetMode="External"/><Relationship Id="rId12" Type="http://schemas.openxmlformats.org/officeDocument/2006/relationships/hyperlink" Target="http://en.wikipedia.org/wiki/Heat_w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2467</Words>
  <Characters>14063</Characters>
  <Application>Microsoft Macintosh Word</Application>
  <DocSecurity>0</DocSecurity>
  <Lines>117</Lines>
  <Paragraphs>32</Paragraphs>
  <ScaleCrop>false</ScaleCrop>
  <Company/>
  <LinksUpToDate>false</LinksUpToDate>
  <CharactersWithSpaces>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2014-07-18T12:49:00Z</dcterms:created>
  <dcterms:modified xsi:type="dcterms:W3CDTF">2014-07-18T13:08:00Z</dcterms:modified>
</cp:coreProperties>
</file>